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F7D3B" w:rsidRPr="00684325" w:rsidRDefault="002F7D3B" w:rsidP="002F7D3B">
      <w:pPr>
        <w:pStyle w:val="Semaine"/>
        <w:rPr>
          <w:rFonts w:ascii="Arial" w:hAnsi="Arial"/>
        </w:rPr>
      </w:pPr>
    </w:p>
    <w:p w14:paraId="26859AA0" w14:textId="3646EB53" w:rsidR="002F7D3B" w:rsidRPr="007B54B2" w:rsidRDefault="00042139" w:rsidP="007B54B2">
      <w:pPr>
        <w:pStyle w:val="Semaine"/>
        <w:spacing w:after="360"/>
        <w:rPr>
          <w:sz w:val="28"/>
          <w:szCs w:val="28"/>
        </w:rPr>
      </w:pPr>
      <w:r>
        <w:rPr>
          <w:sz w:val="28"/>
          <w:szCs w:val="28"/>
        </w:rPr>
        <w:t>SECONDAIRE 4</w:t>
      </w:r>
    </w:p>
    <w:p w14:paraId="36324C6C" w14:textId="1A00D66B" w:rsidR="002F7D3B" w:rsidRPr="00684325" w:rsidRDefault="002B3828" w:rsidP="007B54B2">
      <w:pPr>
        <w:pStyle w:val="Semaine"/>
        <w:spacing w:after="360"/>
        <w:rPr>
          <w:sz w:val="28"/>
          <w:szCs w:val="28"/>
        </w:rPr>
      </w:pPr>
      <w:r w:rsidRPr="734FFBE0">
        <w:rPr>
          <w:sz w:val="28"/>
          <w:szCs w:val="28"/>
        </w:rPr>
        <w:t>Semaine du</w:t>
      </w:r>
      <w:r w:rsidR="4587BDA9" w:rsidRPr="734FFBE0">
        <w:rPr>
          <w:sz w:val="28"/>
          <w:szCs w:val="28"/>
        </w:rPr>
        <w:t xml:space="preserve"> 19 mai</w:t>
      </w:r>
      <w:r w:rsidR="00060B8E" w:rsidRPr="734FFBE0">
        <w:rPr>
          <w:sz w:val="28"/>
          <w:szCs w:val="28"/>
        </w:rPr>
        <w:t xml:space="preserve"> </w:t>
      </w:r>
      <w:r w:rsidR="002F7D3B" w:rsidRPr="734FFBE0">
        <w:rPr>
          <w:sz w:val="28"/>
          <w:szCs w:val="28"/>
        </w:rPr>
        <w:t>2020</w:t>
      </w:r>
    </w:p>
    <w:p w14:paraId="0A37501D" w14:textId="77777777" w:rsidR="008D0859" w:rsidRDefault="008D0859" w:rsidP="002B3828">
      <w:pPr>
        <w:rPr>
          <w:color w:val="2E74B5" w:themeColor="accent1" w:themeShade="BF"/>
          <w:lang w:val="fr-FR"/>
        </w:rPr>
      </w:pPr>
    </w:p>
    <w:p w14:paraId="5DAB6C7B" w14:textId="77777777" w:rsidR="00994EBB" w:rsidRDefault="00994EBB" w:rsidP="00994EBB">
      <w:pPr>
        <w:pStyle w:val="Titre1"/>
        <w:rPr>
          <w:b/>
          <w:sz w:val="48"/>
          <w:u w:val="none"/>
          <w:lang w:val="fr-FR"/>
        </w:rPr>
      </w:pPr>
    </w:p>
    <w:p w14:paraId="4001BADC" w14:textId="77777777" w:rsidR="00994EBB" w:rsidRPr="00994EBB" w:rsidRDefault="00994EBB" w:rsidP="00994EBB">
      <w:pPr>
        <w:pStyle w:val="Titre1"/>
      </w:pPr>
      <w:r w:rsidRPr="00994EBB">
        <w:t>Mot des directions</w:t>
      </w:r>
    </w:p>
    <w:p w14:paraId="5E40D9C3" w14:textId="77777777" w:rsidR="00745B83" w:rsidRDefault="00745B83" w:rsidP="00745B83">
      <w:pPr>
        <w:jc w:val="both"/>
        <w:rPr>
          <w:rFonts w:ascii="Californian FB" w:eastAsia="Californian FB" w:hAnsi="Californian FB" w:cs="Californian FB"/>
          <w:sz w:val="36"/>
          <w:szCs w:val="36"/>
        </w:rPr>
      </w:pPr>
      <w:r>
        <w:rPr>
          <w:rFonts w:ascii="Californian FB" w:eastAsia="Californian FB" w:hAnsi="Californian FB" w:cs="Californian FB"/>
          <w:sz w:val="36"/>
          <w:szCs w:val="36"/>
        </w:rPr>
        <w:t>Chers élèves</w:t>
      </w:r>
      <w:r w:rsidRPr="279CD28C">
        <w:rPr>
          <w:rFonts w:ascii="Californian FB" w:eastAsia="Californian FB" w:hAnsi="Californian FB" w:cs="Californian FB"/>
          <w:sz w:val="36"/>
          <w:szCs w:val="36"/>
        </w:rPr>
        <w:t>,</w:t>
      </w:r>
    </w:p>
    <w:p w14:paraId="78EF04BF" w14:textId="77777777" w:rsidR="00745B83" w:rsidRPr="007F776B" w:rsidRDefault="00745B83" w:rsidP="00745B83">
      <w:pPr>
        <w:jc w:val="both"/>
        <w:rPr>
          <w:sz w:val="24"/>
        </w:rPr>
      </w:pPr>
    </w:p>
    <w:p w14:paraId="04961DB5" w14:textId="77777777" w:rsidR="00745B83" w:rsidRDefault="00745B83" w:rsidP="00745B83">
      <w:pPr>
        <w:spacing w:before="240"/>
        <w:jc w:val="both"/>
      </w:pPr>
      <w:r>
        <w:rPr>
          <w:rFonts w:ascii="Californian FB" w:eastAsia="Californian FB" w:hAnsi="Californian FB" w:cs="Californian FB"/>
          <w:sz w:val="36"/>
          <w:szCs w:val="36"/>
        </w:rPr>
        <w:t>Cette semaine est le début d’une nouvelle façon de faire pour plusieurs enseignants. Nous espérons que cela facilitera la consolidation de vos acquis.</w:t>
      </w:r>
    </w:p>
    <w:p w14:paraId="0DFE6839" w14:textId="77777777" w:rsidR="00745B83" w:rsidRDefault="00745B83" w:rsidP="00745B83">
      <w:pPr>
        <w:spacing w:before="240"/>
        <w:jc w:val="both"/>
      </w:pPr>
      <w:r w:rsidRPr="279CD28C">
        <w:rPr>
          <w:rFonts w:ascii="Californian FB" w:eastAsia="Californian FB" w:hAnsi="Californian FB" w:cs="Californian FB"/>
          <w:sz w:val="36"/>
          <w:szCs w:val="36"/>
        </w:rPr>
        <w:t xml:space="preserve">Ce travail facultatif sera fortement recommandé aux élèves qui étaient en difficulté durant l’année scolaire. </w:t>
      </w:r>
    </w:p>
    <w:p w14:paraId="73F10069" w14:textId="77777777" w:rsidR="00745B83" w:rsidRDefault="00745B83" w:rsidP="00745B83">
      <w:pPr>
        <w:spacing w:before="240"/>
        <w:jc w:val="both"/>
        <w:rPr>
          <w:rFonts w:ascii="Californian FB" w:eastAsia="Californian FB" w:hAnsi="Californian FB" w:cs="Californian FB"/>
          <w:sz w:val="24"/>
          <w:szCs w:val="36"/>
        </w:rPr>
      </w:pPr>
    </w:p>
    <w:p w14:paraId="7FA9B4B3" w14:textId="77777777" w:rsidR="00745B83" w:rsidRPr="007F776B" w:rsidRDefault="00745B83" w:rsidP="00745B83">
      <w:pPr>
        <w:spacing w:before="240"/>
        <w:jc w:val="both"/>
      </w:pPr>
      <w:r w:rsidRPr="279CD28C">
        <w:rPr>
          <w:rFonts w:ascii="Californian FB" w:eastAsia="Californian FB" w:hAnsi="Californian FB" w:cs="Californian FB"/>
          <w:sz w:val="36"/>
          <w:szCs w:val="36"/>
        </w:rPr>
        <w:t>Nous sommes avec vous dans toute cette épreuve de la vie !</w:t>
      </w:r>
    </w:p>
    <w:p w14:paraId="2C864146" w14:textId="77777777" w:rsidR="00745B83" w:rsidRPr="007F776B" w:rsidRDefault="00745B83" w:rsidP="00745B83">
      <w:pPr>
        <w:jc w:val="both"/>
        <w:rPr>
          <w:rFonts w:ascii="Californian FB" w:eastAsia="Californian FB" w:hAnsi="Californian FB" w:cs="Californian FB"/>
          <w:sz w:val="24"/>
          <w:szCs w:val="36"/>
        </w:rPr>
      </w:pPr>
    </w:p>
    <w:p w14:paraId="3582D2DA" w14:textId="77777777" w:rsidR="00745B83" w:rsidRDefault="00745B83" w:rsidP="00745B83">
      <w:pPr>
        <w:jc w:val="both"/>
      </w:pPr>
      <w:r w:rsidRPr="279CD28C">
        <w:rPr>
          <w:rFonts w:ascii="Californian FB" w:eastAsia="Californian FB" w:hAnsi="Californian FB" w:cs="Californian FB"/>
          <w:sz w:val="36"/>
          <w:szCs w:val="36"/>
        </w:rPr>
        <w:t>Bonne semaine, bon travail et prenez soin de vous !</w:t>
      </w:r>
    </w:p>
    <w:p w14:paraId="76DFC66A" w14:textId="77777777" w:rsidR="00745B83" w:rsidRPr="007F776B" w:rsidRDefault="00745B83" w:rsidP="00745B83">
      <w:pPr>
        <w:jc w:val="both"/>
        <w:rPr>
          <w:rFonts w:ascii="Californian FB" w:eastAsia="Californian FB" w:hAnsi="Californian FB" w:cs="Californian FB"/>
          <w:sz w:val="24"/>
          <w:szCs w:val="36"/>
        </w:rPr>
      </w:pPr>
    </w:p>
    <w:p w14:paraId="01CBCCD1" w14:textId="77777777" w:rsidR="00745B83" w:rsidRDefault="00745B83" w:rsidP="00745B83">
      <w:pPr>
        <w:jc w:val="both"/>
      </w:pPr>
      <w:r>
        <w:rPr>
          <w:rFonts w:ascii="Californian FB" w:eastAsia="Californian FB" w:hAnsi="Californian FB" w:cs="Californian FB"/>
          <w:sz w:val="36"/>
          <w:szCs w:val="36"/>
        </w:rPr>
        <w:t>L’équipe de direction</w:t>
      </w:r>
    </w:p>
    <w:p w14:paraId="027D2E98" w14:textId="77777777" w:rsidR="00745B83" w:rsidRPr="00A479EB" w:rsidRDefault="00745B83" w:rsidP="00745B83">
      <w:pPr>
        <w:rPr>
          <w:rFonts w:ascii="Calibri Light" w:hAnsi="Calibri Light" w:cs="Calibri Light"/>
          <w:color w:val="002060"/>
          <w:sz w:val="40"/>
          <w:lang w:eastAsia="fr-CA"/>
        </w:rPr>
      </w:pPr>
      <w:r w:rsidRPr="75CC28FB">
        <w:rPr>
          <w:b/>
          <w:bCs/>
          <w:color w:val="002060"/>
          <w:sz w:val="40"/>
          <w:szCs w:val="40"/>
          <w:lang w:eastAsia="fr-CA"/>
        </w:rPr>
        <w:t>Ça va bien aller</w:t>
      </w:r>
      <w:r w:rsidRPr="75CC28FB">
        <w:rPr>
          <w:rFonts w:ascii="Calibri Light" w:hAnsi="Calibri Light" w:cs="Calibri Light"/>
          <w:color w:val="002060"/>
          <w:sz w:val="40"/>
          <w:szCs w:val="40"/>
          <w:lang w:eastAsia="fr-CA"/>
        </w:rPr>
        <w:t xml:space="preserve">  </w:t>
      </w:r>
      <w:r>
        <w:rPr>
          <w:noProof/>
          <w:lang w:eastAsia="fr-CA"/>
        </w:rPr>
        <w:drawing>
          <wp:inline distT="0" distB="0" distL="0" distR="0" wp14:anchorId="17712755" wp14:editId="6AFEB57F">
            <wp:extent cx="1028700" cy="482838"/>
            <wp:effectExtent l="0" t="0" r="0" b="0"/>
            <wp:docPr id="1205786179" name="Image 683552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3552567"/>
                    <pic:cNvPicPr/>
                  </pic:nvPicPr>
                  <pic:blipFill>
                    <a:blip r:embed="rId8">
                      <a:extLst>
                        <a:ext uri="{28A0092B-C50C-407E-A947-70E740481C1C}">
                          <a14:useLocalDpi xmlns:a14="http://schemas.microsoft.com/office/drawing/2010/main"/>
                        </a:ext>
                      </a:extLst>
                    </a:blip>
                    <a:stretch>
                      <a:fillRect/>
                    </a:stretch>
                  </pic:blipFill>
                  <pic:spPr>
                    <a:xfrm>
                      <a:off x="0" y="0"/>
                      <a:ext cx="1028700" cy="482838"/>
                    </a:xfrm>
                    <a:prstGeom prst="rect">
                      <a:avLst/>
                    </a:prstGeom>
                  </pic:spPr>
                </pic:pic>
              </a:graphicData>
            </a:graphic>
          </wp:inline>
        </w:drawing>
      </w:r>
    </w:p>
    <w:p w14:paraId="0E27B00A" w14:textId="77777777" w:rsidR="00994EBB" w:rsidRDefault="00994EBB" w:rsidP="002B3828">
      <w:pPr>
        <w:rPr>
          <w:lang w:val="fr-FR"/>
        </w:rPr>
      </w:pPr>
    </w:p>
    <w:p w14:paraId="60061E4C" w14:textId="77777777" w:rsidR="00994EBB" w:rsidRDefault="00994EBB" w:rsidP="002B3828">
      <w:pPr>
        <w:rPr>
          <w:lang w:val="fr-FR"/>
        </w:rPr>
      </w:pPr>
    </w:p>
    <w:p w14:paraId="44EAFD9C" w14:textId="77777777" w:rsidR="00994EBB" w:rsidRDefault="00994EBB" w:rsidP="002B3828">
      <w:pPr>
        <w:rPr>
          <w:lang w:val="fr-FR"/>
        </w:rPr>
      </w:pPr>
    </w:p>
    <w:p w14:paraId="4B94D5A5" w14:textId="77777777" w:rsidR="00994EBB" w:rsidRPr="002B3828" w:rsidRDefault="00994EBB" w:rsidP="002B3828">
      <w:pPr>
        <w:rPr>
          <w:lang w:val="fr-FR"/>
        </w:rPr>
      </w:pPr>
    </w:p>
    <w:p w14:paraId="574284AA" w14:textId="77777777" w:rsidR="008F5260" w:rsidRDefault="00804822" w:rsidP="00DC499D">
      <w:pPr>
        <w:pStyle w:val="Titre1"/>
      </w:pPr>
      <w:r>
        <w:lastRenderedPageBreak/>
        <w:t>Français, langue d’enseignement</w:t>
      </w:r>
    </w:p>
    <w:p w14:paraId="34CE0A41" w14:textId="53F2D880" w:rsidR="00804822" w:rsidRPr="00804822" w:rsidRDefault="00804822" w:rsidP="685EAB0E">
      <w:pPr>
        <w:rPr>
          <w:lang w:val="fr-FR" w:eastAsia="fr-FR"/>
        </w:rPr>
      </w:pPr>
    </w:p>
    <w:p w14:paraId="3A5CD7B0" w14:textId="5280B898" w:rsidR="00804822" w:rsidRDefault="1448904B" w:rsidP="685EAB0E">
      <w:pPr>
        <w:rPr>
          <w:rFonts w:ascii="Calibri" w:eastAsia="Calibri" w:hAnsi="Calibri" w:cs="Calibri"/>
          <w:lang w:val="fr-FR"/>
        </w:rPr>
      </w:pPr>
      <w:r w:rsidRPr="685EAB0E">
        <w:rPr>
          <w:rFonts w:ascii="Calibri" w:eastAsia="Calibri" w:hAnsi="Calibri" w:cs="Calibri"/>
          <w:lang w:val="fr-FR"/>
        </w:rPr>
        <w:t xml:space="preserve">Salut, </w:t>
      </w:r>
      <w:proofErr w:type="gramStart"/>
      <w:r w:rsidRPr="685EAB0E">
        <w:rPr>
          <w:rFonts w:ascii="Calibri" w:eastAsia="Calibri" w:hAnsi="Calibri" w:cs="Calibri"/>
          <w:lang w:val="fr-FR"/>
        </w:rPr>
        <w:t>la gang</w:t>
      </w:r>
      <w:proofErr w:type="gramEnd"/>
      <w:r w:rsidRPr="685EAB0E">
        <w:rPr>
          <w:rFonts w:ascii="Calibri" w:eastAsia="Calibri" w:hAnsi="Calibri" w:cs="Calibri"/>
          <w:lang w:val="fr-FR"/>
        </w:rPr>
        <w:t>!</w:t>
      </w:r>
    </w:p>
    <w:p w14:paraId="34EA6BDA" w14:textId="10305E28" w:rsidR="00804822" w:rsidRDefault="1448904B" w:rsidP="685EAB0E">
      <w:pPr>
        <w:rPr>
          <w:rFonts w:ascii="Calibri" w:eastAsia="Calibri" w:hAnsi="Calibri" w:cs="Calibri"/>
          <w:lang w:val="fr-FR"/>
        </w:rPr>
      </w:pPr>
      <w:r w:rsidRPr="685EAB0E">
        <w:rPr>
          <w:rFonts w:ascii="Calibri" w:eastAsia="Calibri" w:hAnsi="Calibri" w:cs="Calibri"/>
          <w:lang w:val="fr-FR"/>
        </w:rPr>
        <w:t>Cette semaine, nous vous proposons de continuer la lecture du texte La vendetta et de continuer son analyse. Nous y reviendrons en cours lundi le 25 mai. Il est donc important que vous l’ayez lue avant le cours.</w:t>
      </w:r>
    </w:p>
    <w:p w14:paraId="34A08BB8" w14:textId="4E4BAF1E" w:rsidR="00804822" w:rsidRDefault="1448904B" w:rsidP="685EAB0E">
      <w:pPr>
        <w:rPr>
          <w:rFonts w:ascii="Calibri" w:eastAsia="Calibri" w:hAnsi="Calibri" w:cs="Calibri"/>
          <w:lang w:val="fr-FR"/>
        </w:rPr>
      </w:pPr>
      <w:r w:rsidRPr="685EAB0E">
        <w:rPr>
          <w:rFonts w:ascii="Calibri" w:eastAsia="Calibri" w:hAnsi="Calibri" w:cs="Calibri"/>
          <w:lang w:val="fr-FR"/>
        </w:rPr>
        <w:t>LECTURE:</w:t>
      </w:r>
    </w:p>
    <w:p w14:paraId="488A01D7" w14:textId="329E09FB" w:rsidR="00E45D9E" w:rsidRDefault="00FC3272" w:rsidP="685EAB0E">
      <w:pPr>
        <w:rPr>
          <w:rFonts w:ascii="Calibri" w:eastAsia="Calibri" w:hAnsi="Calibri" w:cs="Calibri"/>
          <w:lang w:val="fr-FR"/>
        </w:rPr>
      </w:pPr>
      <w:hyperlink r:id="rId9" w:history="1">
        <w:r w:rsidR="00E45D9E" w:rsidRPr="00513843">
          <w:rPr>
            <w:rStyle w:val="Lienhypertexte"/>
            <w:rFonts w:ascii="Calibri" w:eastAsia="Calibri" w:hAnsi="Calibri" w:cs="Calibri"/>
            <w:lang w:val="fr-FR"/>
          </w:rPr>
          <w:t>http://polybel.csp.qc.ca/files/2020/05/FRA416-La-Vendetta.pdf</w:t>
        </w:r>
      </w:hyperlink>
    </w:p>
    <w:p w14:paraId="317155B6" w14:textId="7A581699" w:rsidR="00804822" w:rsidRDefault="1448904B" w:rsidP="685EAB0E">
      <w:pPr>
        <w:rPr>
          <w:rFonts w:ascii="Calibri" w:eastAsia="Calibri" w:hAnsi="Calibri" w:cs="Calibri"/>
          <w:lang w:val="fr-FR"/>
        </w:rPr>
      </w:pPr>
      <w:r w:rsidRPr="685EAB0E">
        <w:rPr>
          <w:rFonts w:ascii="Calibri" w:eastAsia="Calibri" w:hAnsi="Calibri" w:cs="Calibri"/>
          <w:lang w:val="fr-FR"/>
        </w:rPr>
        <w:t>Lisez la nouvelle littéraire et appliquez les stratégies de lecture. Trouvez la CHUTE, les VALEURS, le TYPE DE NARRATEUR, faites le SCHÉMA NARRATIF, trouvez la DURÉE de la nouvelle, identifiez TOUS LES PERSONNAGES et leurs CARACTÉRISTIQUES PSYCHOLOGIQUES.</w:t>
      </w:r>
    </w:p>
    <w:p w14:paraId="50575F54" w14:textId="73F1AA69" w:rsidR="00804822" w:rsidRDefault="1448904B" w:rsidP="685EAB0E">
      <w:pPr>
        <w:rPr>
          <w:rFonts w:ascii="Calibri" w:eastAsia="Calibri" w:hAnsi="Calibri" w:cs="Calibri"/>
          <w:lang w:val="fr-FR"/>
        </w:rPr>
      </w:pPr>
      <w:r w:rsidRPr="685EAB0E">
        <w:rPr>
          <w:rFonts w:ascii="Calibri" w:eastAsia="Calibri" w:hAnsi="Calibri" w:cs="Calibri"/>
          <w:lang w:val="fr-FR"/>
        </w:rPr>
        <w:t>Nous vous joignons les notes de cours de la nouvelle littéraire, au cas où votre mémoire ait fait défaut depuis deux mois.</w:t>
      </w:r>
    </w:p>
    <w:p w14:paraId="1923823F" w14:textId="299A9BEA" w:rsidR="00E45D9E" w:rsidRDefault="00FC3272" w:rsidP="685EAB0E">
      <w:pPr>
        <w:rPr>
          <w:rFonts w:ascii="Calibri" w:eastAsia="Calibri" w:hAnsi="Calibri" w:cs="Calibri"/>
          <w:lang w:val="fr-FR"/>
        </w:rPr>
      </w:pPr>
      <w:hyperlink r:id="rId10" w:history="1">
        <w:r w:rsidR="00E45D9E" w:rsidRPr="00513843">
          <w:rPr>
            <w:rStyle w:val="Lienhypertexte"/>
            <w:rFonts w:ascii="Calibri" w:eastAsia="Calibri" w:hAnsi="Calibri" w:cs="Calibri"/>
            <w:lang w:val="fr-FR"/>
          </w:rPr>
          <w:t>http://polybel.csp.qc.ca/files/2020/05/Fra416-Théorie-de-la-nouvelle-littéraire.pdf</w:t>
        </w:r>
      </w:hyperlink>
    </w:p>
    <w:p w14:paraId="6C583046" w14:textId="77777777" w:rsidR="00E45D9E" w:rsidRDefault="00E45D9E" w:rsidP="685EAB0E">
      <w:pPr>
        <w:rPr>
          <w:rFonts w:ascii="Calibri" w:eastAsia="Calibri" w:hAnsi="Calibri" w:cs="Calibri"/>
          <w:lang w:val="fr-FR"/>
        </w:rPr>
      </w:pPr>
    </w:p>
    <w:p w14:paraId="62EBF3C5" w14:textId="7AA6B099" w:rsidR="00804822" w:rsidRDefault="2D7BDECD" w:rsidP="685EAB0E">
      <w:pPr>
        <w:rPr>
          <w:lang w:val="fr-FR" w:eastAsia="fr-FR"/>
        </w:rPr>
      </w:pPr>
      <w:r w:rsidRPr="685EAB0E">
        <w:rPr>
          <w:lang w:val="fr-FR" w:eastAsia="fr-FR"/>
        </w:rPr>
        <w:t>Bonne semaine!</w:t>
      </w:r>
    </w:p>
    <w:p w14:paraId="4DAF1118" w14:textId="7FED8E2B" w:rsidR="2D7BDECD" w:rsidRDefault="2D7BDECD" w:rsidP="685EAB0E">
      <w:pPr>
        <w:rPr>
          <w:lang w:val="fr-FR" w:eastAsia="fr-FR"/>
        </w:rPr>
      </w:pPr>
      <w:r w:rsidRPr="685EAB0E">
        <w:rPr>
          <w:lang w:val="fr-FR" w:eastAsia="fr-FR"/>
        </w:rPr>
        <w:t>Mme HG</w:t>
      </w:r>
    </w:p>
    <w:p w14:paraId="69C0E076" w14:textId="586BFE39" w:rsidR="2D7BDECD" w:rsidRDefault="2D7BDECD" w:rsidP="685EAB0E">
      <w:pPr>
        <w:rPr>
          <w:lang w:val="fr-FR" w:eastAsia="fr-FR"/>
        </w:rPr>
      </w:pPr>
      <w:r w:rsidRPr="685EAB0E">
        <w:rPr>
          <w:lang w:val="fr-FR" w:eastAsia="fr-FR"/>
        </w:rPr>
        <w:t>Mme Vermette</w:t>
      </w:r>
    </w:p>
    <w:p w14:paraId="6D98A12B" w14:textId="77777777" w:rsidR="00932080" w:rsidRDefault="00932080" w:rsidP="00804822">
      <w:pPr>
        <w:rPr>
          <w:lang w:val="fr-FR" w:eastAsia="fr-FR"/>
        </w:rPr>
      </w:pPr>
    </w:p>
    <w:p w14:paraId="2946DB82" w14:textId="77777777" w:rsidR="00804822" w:rsidRDefault="00804822" w:rsidP="00804822">
      <w:pPr>
        <w:rPr>
          <w:lang w:val="fr-FR" w:eastAsia="fr-FR"/>
        </w:rPr>
      </w:pPr>
    </w:p>
    <w:p w14:paraId="5997CC1D" w14:textId="77777777" w:rsidR="00804822" w:rsidRDefault="00804822" w:rsidP="00804822">
      <w:pPr>
        <w:rPr>
          <w:lang w:val="fr-FR" w:eastAsia="fr-FR"/>
        </w:rPr>
      </w:pPr>
    </w:p>
    <w:p w14:paraId="05B28F55" w14:textId="77777777" w:rsidR="00745B83" w:rsidRDefault="00745B83" w:rsidP="00745B83">
      <w:pPr>
        <w:pStyle w:val="Titre1"/>
        <w:rPr>
          <w:lang w:val="fr-FR" w:eastAsia="fr-FR"/>
        </w:rPr>
      </w:pPr>
      <w:r>
        <w:t>Mathématique</w:t>
      </w:r>
    </w:p>
    <w:p w14:paraId="2E315D96" w14:textId="77777777" w:rsidR="00745B83" w:rsidRDefault="00745B83" w:rsidP="00745B83">
      <w:pPr>
        <w:pStyle w:val="Titre2"/>
      </w:pPr>
      <w:r>
        <w:t>CST4</w:t>
      </w:r>
    </w:p>
    <w:p w14:paraId="36E015B0" w14:textId="77777777" w:rsidR="00745B83" w:rsidRDefault="00745B83" w:rsidP="00745B83">
      <w:pPr>
        <w:rPr>
          <w:lang w:val="fr-FR" w:eastAsia="fr-FR"/>
        </w:rPr>
      </w:pPr>
      <w:r>
        <w:rPr>
          <w:lang w:val="fr-FR" w:eastAsia="fr-FR"/>
        </w:rPr>
        <w:t>Cliquer sur les liens suivants :</w:t>
      </w:r>
    </w:p>
    <w:p w14:paraId="4DACE4BE" w14:textId="77777777" w:rsidR="00745B83" w:rsidRDefault="00745B83" w:rsidP="00745B83">
      <w:hyperlink r:id="rId11" w:history="1">
        <w:r w:rsidRPr="00015BAC">
          <w:rPr>
            <w:rStyle w:val="Lienhypertexte"/>
          </w:rPr>
          <w:t>http://polybel.csp.qc.ca/files/2020/05/Mathématiques-CST4-Fonctions-affines-par-partie-et-en-escalier-semaine-du-19-mai.pdf</w:t>
        </w:r>
      </w:hyperlink>
    </w:p>
    <w:p w14:paraId="7CD024C3" w14:textId="77777777" w:rsidR="00745B83" w:rsidRDefault="00745B83" w:rsidP="00745B83">
      <w:hyperlink r:id="rId12" w:history="1">
        <w:r w:rsidRPr="00015BAC">
          <w:rPr>
            <w:rStyle w:val="Lienhypertexte"/>
          </w:rPr>
          <w:t>http://polybel.csp.qc.ca/files/2020/05/Mathématiques-CST4-Quiz-semaine-du-19-mai.pdf</w:t>
        </w:r>
      </w:hyperlink>
    </w:p>
    <w:p w14:paraId="581F4194" w14:textId="77777777" w:rsidR="00745B83" w:rsidRDefault="00745B83" w:rsidP="00745B83"/>
    <w:p w14:paraId="4223A49B" w14:textId="77777777" w:rsidR="00745B83" w:rsidRDefault="00745B83" w:rsidP="00745B83">
      <w:pPr>
        <w:pStyle w:val="Titre2"/>
      </w:pPr>
      <w:r>
        <w:t>SN4</w:t>
      </w:r>
    </w:p>
    <w:p w14:paraId="6C6E9FFA" w14:textId="77777777" w:rsidR="00745B83" w:rsidRDefault="00745B83" w:rsidP="00745B83">
      <w:pPr>
        <w:rPr>
          <w:lang w:val="fr-FR" w:eastAsia="fr-FR"/>
        </w:rPr>
      </w:pPr>
      <w:r>
        <w:rPr>
          <w:lang w:val="fr-FR" w:eastAsia="fr-FR"/>
        </w:rPr>
        <w:t>Cliquer sur les liens suivants :</w:t>
      </w:r>
    </w:p>
    <w:p w14:paraId="6AFC3992" w14:textId="77777777" w:rsidR="00745B83" w:rsidRDefault="00745B83" w:rsidP="00745B83">
      <w:pPr>
        <w:rPr>
          <w:lang w:val="fr-FR" w:eastAsia="fr-FR"/>
        </w:rPr>
      </w:pPr>
      <w:hyperlink r:id="rId13" w:history="1">
        <w:r w:rsidRPr="00015BAC">
          <w:rPr>
            <w:rStyle w:val="Lienhypertexte"/>
            <w:lang w:val="fr-FR" w:eastAsia="fr-FR"/>
          </w:rPr>
          <w:t>http://polybel.csp.qc.ca/files/2020/05/Mathématiques-SN4-19-mai.pdf</w:t>
        </w:r>
      </w:hyperlink>
    </w:p>
    <w:p w14:paraId="69398AB3" w14:textId="77777777" w:rsidR="00745B83" w:rsidRDefault="00745B83" w:rsidP="00745B83">
      <w:pPr>
        <w:rPr>
          <w:lang w:val="fr-FR" w:eastAsia="fr-FR"/>
        </w:rPr>
      </w:pPr>
      <w:hyperlink r:id="rId14" w:history="1">
        <w:r w:rsidRPr="00015BAC">
          <w:rPr>
            <w:rStyle w:val="Lienhypertexte"/>
            <w:lang w:val="fr-FR" w:eastAsia="fr-FR"/>
          </w:rPr>
          <w:t>http://polybel.csp.qc.ca/files/2020/05/Mathématiques-SN4-quiz-semaine-du-19-mai.pdf</w:t>
        </w:r>
      </w:hyperlink>
    </w:p>
    <w:p w14:paraId="12922A12" w14:textId="77777777" w:rsidR="00804822" w:rsidRPr="00EC6AC6" w:rsidRDefault="00804822" w:rsidP="00804822">
      <w:pPr>
        <w:pStyle w:val="Titre1"/>
      </w:pPr>
      <w:r w:rsidRPr="00EC6AC6">
        <w:lastRenderedPageBreak/>
        <w:t>Anglais, langue seconde</w:t>
      </w:r>
    </w:p>
    <w:p w14:paraId="4E145EA5" w14:textId="562D7D1C" w:rsidR="00940D58" w:rsidRPr="00E45D9E" w:rsidRDefault="00E45D9E" w:rsidP="00E45D9E">
      <w:r w:rsidRPr="00E45D9E">
        <w:t>Cliquer sur les liens suivants:</w:t>
      </w:r>
    </w:p>
    <w:p w14:paraId="2A257DDB" w14:textId="73F0E7F3" w:rsidR="00E45D9E" w:rsidRDefault="00FC3272" w:rsidP="00E45D9E">
      <w:hyperlink r:id="rId15" w:history="1">
        <w:r w:rsidR="00E45D9E" w:rsidRPr="00513843">
          <w:rPr>
            <w:rStyle w:val="Lienhypertexte"/>
          </w:rPr>
          <w:t>http://polybel.csp.qc.ca/files/2020/05/18-mai-2020-sec.4-régulier-ch5_short_story.pdf</w:t>
        </w:r>
      </w:hyperlink>
    </w:p>
    <w:p w14:paraId="13033090" w14:textId="007E632A" w:rsidR="00E45D9E" w:rsidRDefault="00FC3272" w:rsidP="00E45D9E">
      <w:hyperlink r:id="rId16" w:history="1">
        <w:r w:rsidR="00E45D9E" w:rsidRPr="00513843">
          <w:rPr>
            <w:rStyle w:val="Lienhypertexte"/>
          </w:rPr>
          <w:t>http://polybel.csp.qc.ca/files/2020/05/18-mai-2020-sec.4-régulier-handouts_5-3.pdf</w:t>
        </w:r>
      </w:hyperlink>
    </w:p>
    <w:p w14:paraId="35E57B56" w14:textId="0AC6C4C1" w:rsidR="00E45D9E" w:rsidRDefault="00FC3272" w:rsidP="00E45D9E">
      <w:pPr>
        <w:rPr>
          <w:rStyle w:val="Lienhypertexte"/>
        </w:rPr>
      </w:pPr>
      <w:hyperlink r:id="rId17" w:history="1">
        <w:r w:rsidR="00E45D9E" w:rsidRPr="00513843">
          <w:rPr>
            <w:rStyle w:val="Lienhypertexte"/>
          </w:rPr>
          <w:t>http://polybel.csp.qc.ca/files/2020/05/18-mai-2020-sec.4-régulier-handouts_5-5.pdf</w:t>
        </w:r>
      </w:hyperlink>
    </w:p>
    <w:p w14:paraId="0676DEC2" w14:textId="194C6643" w:rsidR="00187A89" w:rsidRDefault="00187A89" w:rsidP="00E45D9E">
      <w:pPr>
        <w:rPr>
          <w:rStyle w:val="Lienhypertexte"/>
        </w:rPr>
      </w:pPr>
    </w:p>
    <w:p w14:paraId="22FBCB25" w14:textId="77777777" w:rsidR="00187A89" w:rsidRDefault="00187A89" w:rsidP="00E45D9E"/>
    <w:p w14:paraId="35CFC12F" w14:textId="2B6DE9A9" w:rsidR="009E785D" w:rsidRPr="00E45D9E" w:rsidRDefault="00A154AA" w:rsidP="00A154AA">
      <w:pPr>
        <w:pStyle w:val="Titre2"/>
        <w:rPr>
          <w:lang w:val="en-CA"/>
        </w:rPr>
      </w:pPr>
      <w:r w:rsidRPr="00E45D9E">
        <w:rPr>
          <w:lang w:val="en-CA"/>
        </w:rPr>
        <w:t xml:space="preserve">Anglais </w:t>
      </w:r>
      <w:proofErr w:type="spellStart"/>
      <w:r w:rsidRPr="00E45D9E">
        <w:rPr>
          <w:lang w:val="en-CA"/>
        </w:rPr>
        <w:t>enrichi</w:t>
      </w:r>
      <w:proofErr w:type="spellEnd"/>
    </w:p>
    <w:p w14:paraId="70DF9E56" w14:textId="77777777" w:rsidR="00804822" w:rsidRPr="00E45D9E" w:rsidRDefault="00804822" w:rsidP="00804822">
      <w:pPr>
        <w:rPr>
          <w:lang w:val="en-CA"/>
        </w:rPr>
      </w:pPr>
    </w:p>
    <w:p w14:paraId="44E871BC" w14:textId="68D2B773" w:rsidR="00804822" w:rsidRPr="00E45D9E" w:rsidRDefault="0E682353" w:rsidP="00804822">
      <w:pPr>
        <w:rPr>
          <w:lang w:val="en-CA"/>
        </w:rPr>
      </w:pPr>
      <w:r w:rsidRPr="00E45D9E">
        <w:rPr>
          <w:lang w:val="en-CA"/>
        </w:rPr>
        <w:t xml:space="preserve">This week, </w:t>
      </w:r>
      <w:proofErr w:type="gramStart"/>
      <w:r w:rsidRPr="00E45D9E">
        <w:rPr>
          <w:lang w:val="en-CA"/>
        </w:rPr>
        <w:t>l</w:t>
      </w:r>
      <w:r w:rsidR="0EF39AE6" w:rsidRPr="00E45D9E">
        <w:rPr>
          <w:lang w:val="en-CA"/>
        </w:rPr>
        <w:t>et’s</w:t>
      </w:r>
      <w:proofErr w:type="gramEnd"/>
      <w:r w:rsidR="0EF39AE6" w:rsidRPr="00E45D9E">
        <w:rPr>
          <w:lang w:val="en-CA"/>
        </w:rPr>
        <w:t xml:space="preserve"> go back to basics</w:t>
      </w:r>
      <w:r w:rsidR="7BCCB16A" w:rsidRPr="00E45D9E">
        <w:rPr>
          <w:lang w:val="en-CA"/>
        </w:rPr>
        <w:t>:</w:t>
      </w:r>
      <w:r w:rsidR="0EF39AE6" w:rsidRPr="00E45D9E">
        <w:rPr>
          <w:lang w:val="en-CA"/>
        </w:rPr>
        <w:t xml:space="preserve"> </w:t>
      </w:r>
      <w:r w:rsidR="0EF39AE6" w:rsidRPr="00E45D9E">
        <w:rPr>
          <w:b/>
          <w:bCs/>
          <w:sz w:val="28"/>
          <w:szCs w:val="28"/>
          <w:lang w:val="en-CA"/>
        </w:rPr>
        <w:t>The Conditional Tense</w:t>
      </w:r>
    </w:p>
    <w:p w14:paraId="46D5EA6C" w14:textId="4488A2BA" w:rsidR="0EF39AE6" w:rsidRPr="00E45D9E" w:rsidRDefault="0EF39AE6" w:rsidP="66E0FAB2">
      <w:pPr>
        <w:rPr>
          <w:lang w:val="en-CA"/>
        </w:rPr>
      </w:pPr>
      <w:r w:rsidRPr="00E45D9E">
        <w:rPr>
          <w:lang w:val="en-CA"/>
        </w:rPr>
        <w:t>Click on the link below.</w:t>
      </w:r>
    </w:p>
    <w:p w14:paraId="5164F28C" w14:textId="3FF75D51" w:rsidR="10900B84" w:rsidRPr="00E45D9E" w:rsidRDefault="00FC3272" w:rsidP="66E0FAB2">
      <w:pPr>
        <w:rPr>
          <w:lang w:val="en-CA"/>
        </w:rPr>
      </w:pPr>
      <w:hyperlink r:id="rId18">
        <w:r w:rsidR="10900B84" w:rsidRPr="00E45D9E">
          <w:rPr>
            <w:rStyle w:val="Lienhypertexte"/>
            <w:rFonts w:ascii="Calibri" w:eastAsia="Calibri" w:hAnsi="Calibri" w:cs="Calibri"/>
            <w:lang w:val="en-CA"/>
          </w:rPr>
          <w:t>https://www.perfect-english-grammar.com/conditional-exercises.html</w:t>
        </w:r>
      </w:hyperlink>
    </w:p>
    <w:p w14:paraId="31439C86" w14:textId="69411BDF" w:rsidR="0EF39AE6" w:rsidRPr="00E45D9E" w:rsidRDefault="0EF39AE6" w:rsidP="66E0FAB2">
      <w:pPr>
        <w:rPr>
          <w:lang w:val="en-CA"/>
        </w:rPr>
      </w:pPr>
      <w:r w:rsidRPr="00E45D9E">
        <w:rPr>
          <w:lang w:val="en-CA"/>
        </w:rPr>
        <w:t xml:space="preserve">Study the </w:t>
      </w:r>
      <w:r w:rsidR="4EC451D7" w:rsidRPr="00E45D9E">
        <w:rPr>
          <w:lang w:val="en-CA"/>
        </w:rPr>
        <w:t>examples (</w:t>
      </w:r>
      <w:r w:rsidR="4EC451D7" w:rsidRPr="00E45D9E">
        <w:rPr>
          <w:i/>
          <w:iCs/>
          <w:lang w:val="en-CA"/>
        </w:rPr>
        <w:t>explanations section</w:t>
      </w:r>
      <w:r w:rsidR="4EC451D7" w:rsidRPr="00E45D9E">
        <w:rPr>
          <w:lang w:val="en-CA"/>
        </w:rPr>
        <w:t>) and complete the exercises.</w:t>
      </w:r>
    </w:p>
    <w:p w14:paraId="29F51CC1" w14:textId="660007BD" w:rsidR="59698D87" w:rsidRDefault="59698D87" w:rsidP="66E0FAB2">
      <w:r>
        <w:rPr>
          <w:noProof/>
          <w:lang w:eastAsia="fr-CA"/>
        </w:rPr>
        <w:drawing>
          <wp:inline distT="0" distB="0" distL="0" distR="0" wp14:anchorId="7C91FAE1" wp14:editId="066DEC3F">
            <wp:extent cx="4572000" cy="3381375"/>
            <wp:effectExtent l="0" t="0" r="0" b="0"/>
            <wp:docPr id="68690512" name="Image 6869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3381375"/>
                    </a:xfrm>
                    <a:prstGeom prst="rect">
                      <a:avLst/>
                    </a:prstGeom>
                  </pic:spPr>
                </pic:pic>
              </a:graphicData>
            </a:graphic>
          </wp:inline>
        </w:drawing>
      </w:r>
    </w:p>
    <w:p w14:paraId="7135D0FD" w14:textId="1FBE61C7" w:rsidR="4EC451D7" w:rsidRPr="00E45D9E" w:rsidRDefault="4EC451D7" w:rsidP="66E0FAB2">
      <w:pPr>
        <w:rPr>
          <w:lang w:val="en-CA"/>
        </w:rPr>
      </w:pPr>
      <w:r w:rsidRPr="00E45D9E">
        <w:rPr>
          <w:lang w:val="en-CA"/>
        </w:rPr>
        <w:t>Have fun!</w:t>
      </w:r>
      <w:r w:rsidR="3718B6ED" w:rsidRPr="00E45D9E">
        <w:rPr>
          <w:lang w:val="en-CA"/>
        </w:rPr>
        <w:t xml:space="preserve">          (If I had a million dollars, </w:t>
      </w:r>
      <w:proofErr w:type="gramStart"/>
      <w:r w:rsidR="3718B6ED" w:rsidRPr="00E45D9E">
        <w:rPr>
          <w:lang w:val="en-CA"/>
        </w:rPr>
        <w:t>I’d</w:t>
      </w:r>
      <w:proofErr w:type="gramEnd"/>
      <w:r w:rsidR="3718B6ED" w:rsidRPr="00E45D9E">
        <w:rPr>
          <w:lang w:val="en-CA"/>
        </w:rPr>
        <w:t xml:space="preserve"> be rich! - </w:t>
      </w:r>
      <w:r w:rsidR="3718B6ED" w:rsidRPr="00E45D9E">
        <w:rPr>
          <w:i/>
          <w:iCs/>
          <w:sz w:val="20"/>
          <w:szCs w:val="20"/>
          <w:lang w:val="en-CA"/>
        </w:rPr>
        <w:t xml:space="preserve">The </w:t>
      </w:r>
      <w:proofErr w:type="spellStart"/>
      <w:r w:rsidR="3718B6ED" w:rsidRPr="00E45D9E">
        <w:rPr>
          <w:i/>
          <w:iCs/>
          <w:sz w:val="20"/>
          <w:szCs w:val="20"/>
          <w:lang w:val="en-CA"/>
        </w:rPr>
        <w:t>Barenaked</w:t>
      </w:r>
      <w:proofErr w:type="spellEnd"/>
      <w:r w:rsidR="3718B6ED" w:rsidRPr="00E45D9E">
        <w:rPr>
          <w:i/>
          <w:iCs/>
          <w:sz w:val="20"/>
          <w:szCs w:val="20"/>
          <w:lang w:val="en-CA"/>
        </w:rPr>
        <w:t xml:space="preserve"> Ladies</w:t>
      </w:r>
      <w:r w:rsidR="3718B6ED" w:rsidRPr="00E45D9E">
        <w:rPr>
          <w:lang w:val="en-CA"/>
        </w:rPr>
        <w:t>)</w:t>
      </w:r>
    </w:p>
    <w:p w14:paraId="144A5D23" w14:textId="29D8E1BE" w:rsidR="00804822" w:rsidRDefault="00804822" w:rsidP="00804822">
      <w:pPr>
        <w:rPr>
          <w:lang w:val="en-CA"/>
        </w:rPr>
      </w:pPr>
    </w:p>
    <w:p w14:paraId="0058FDBC" w14:textId="710AC240" w:rsidR="00187A89" w:rsidRDefault="00187A89" w:rsidP="00804822">
      <w:pPr>
        <w:rPr>
          <w:lang w:val="en-CA"/>
        </w:rPr>
      </w:pPr>
    </w:p>
    <w:p w14:paraId="44CB10DB" w14:textId="3D52704F" w:rsidR="00187A89" w:rsidRDefault="00187A89" w:rsidP="00804822">
      <w:pPr>
        <w:rPr>
          <w:lang w:val="en-CA"/>
        </w:rPr>
      </w:pPr>
    </w:p>
    <w:p w14:paraId="1EAB5CDE" w14:textId="2F168625" w:rsidR="00187A89" w:rsidRDefault="00187A89" w:rsidP="00804822">
      <w:pPr>
        <w:rPr>
          <w:lang w:val="en-CA"/>
        </w:rPr>
      </w:pPr>
    </w:p>
    <w:p w14:paraId="0876CBD6" w14:textId="0177599F" w:rsidR="00804822" w:rsidRDefault="00804822" w:rsidP="00804822">
      <w:pPr>
        <w:pStyle w:val="Titre1"/>
        <w:rPr>
          <w:lang w:val="fr-FR" w:eastAsia="fr-FR"/>
        </w:rPr>
      </w:pPr>
      <w:r>
        <w:lastRenderedPageBreak/>
        <w:t>Science et technologie</w:t>
      </w:r>
    </w:p>
    <w:p w14:paraId="27357532" w14:textId="672C990E" w:rsidR="00804822" w:rsidRDefault="00804822" w:rsidP="00804822">
      <w:pPr>
        <w:rPr>
          <w:lang w:val="fr-FR" w:eastAsia="fr-FR"/>
        </w:rPr>
      </w:pPr>
    </w:p>
    <w:p w14:paraId="4BDB5498" w14:textId="06EEB791" w:rsidR="00804822" w:rsidRDefault="00E45D9E" w:rsidP="00E45D9E">
      <w:pPr>
        <w:pStyle w:val="Titre2"/>
      </w:pPr>
      <w:r>
        <w:t>STE</w:t>
      </w:r>
    </w:p>
    <w:p w14:paraId="7C400839" w14:textId="45E0AC59" w:rsidR="00A154AA" w:rsidRDefault="00A154AA" w:rsidP="00804822">
      <w:pPr>
        <w:rPr>
          <w:lang w:val="fr-FR" w:eastAsia="fr-FR"/>
        </w:rPr>
      </w:pPr>
    </w:p>
    <w:p w14:paraId="183B4BA8" w14:textId="77777777" w:rsidR="00E45D9E" w:rsidRPr="0092751B" w:rsidRDefault="00E45D9E" w:rsidP="00E45D9E">
      <w:pPr>
        <w:rPr>
          <w:sz w:val="28"/>
          <w:szCs w:val="28"/>
        </w:rPr>
      </w:pPr>
      <w:r w:rsidRPr="0092751B">
        <w:rPr>
          <w:sz w:val="28"/>
          <w:szCs w:val="28"/>
        </w:rPr>
        <w:t xml:space="preserve">Voici le travail de science qui est </w:t>
      </w:r>
      <w:r>
        <w:rPr>
          <w:sz w:val="28"/>
          <w:szCs w:val="28"/>
        </w:rPr>
        <w:t>proposé pour cette semaine. Je te rappelle</w:t>
      </w:r>
      <w:r w:rsidRPr="0092751B">
        <w:rPr>
          <w:sz w:val="28"/>
          <w:szCs w:val="28"/>
        </w:rPr>
        <w:t xml:space="preserve"> que ce travail n’est pas obligatoire et qu’il ne sera pas évalué.</w:t>
      </w:r>
    </w:p>
    <w:p w14:paraId="35D22341" w14:textId="77777777" w:rsidR="00E45D9E" w:rsidRDefault="00E45D9E" w:rsidP="00E45D9E">
      <w:pPr>
        <w:rPr>
          <w:sz w:val="28"/>
          <w:szCs w:val="28"/>
        </w:rPr>
      </w:pPr>
      <w:r>
        <w:rPr>
          <w:sz w:val="28"/>
          <w:szCs w:val="28"/>
        </w:rPr>
        <w:t xml:space="preserve">Les prochains travaux porteront sur de nouvelles notions qui n’ont pas été vues en classe. Ces notions seront utiles pour les élèves qui auront chimie et/ou physique l’an prochain. </w:t>
      </w:r>
    </w:p>
    <w:p w14:paraId="599F496E" w14:textId="77777777" w:rsidR="00E45D9E" w:rsidRPr="0092751B" w:rsidRDefault="00E45D9E" w:rsidP="00E45D9E">
      <w:pPr>
        <w:rPr>
          <w:sz w:val="28"/>
          <w:szCs w:val="28"/>
        </w:rPr>
      </w:pPr>
      <w:r>
        <w:rPr>
          <w:sz w:val="28"/>
          <w:szCs w:val="28"/>
        </w:rPr>
        <w:t>Tout le travail se fera à partir de votre cahier Kaléidoscope.</w:t>
      </w:r>
    </w:p>
    <w:p w14:paraId="4ED0F27A" w14:textId="77777777" w:rsidR="00E45D9E" w:rsidRDefault="00E45D9E" w:rsidP="00E45D9E">
      <w:pPr>
        <w:rPr>
          <w:sz w:val="28"/>
          <w:szCs w:val="28"/>
        </w:rPr>
      </w:pPr>
      <w:r>
        <w:rPr>
          <w:sz w:val="28"/>
          <w:szCs w:val="28"/>
        </w:rPr>
        <w:t>Bonne semaine</w:t>
      </w:r>
    </w:p>
    <w:p w14:paraId="40F31347" w14:textId="77777777" w:rsidR="00E45D9E" w:rsidRDefault="00E45D9E" w:rsidP="00E45D9E">
      <w:pPr>
        <w:rPr>
          <w:sz w:val="28"/>
          <w:szCs w:val="28"/>
        </w:rPr>
      </w:pPr>
      <w:r>
        <w:rPr>
          <w:sz w:val="28"/>
          <w:szCs w:val="28"/>
        </w:rPr>
        <w:t>Madame Ringuette</w:t>
      </w:r>
    </w:p>
    <w:p w14:paraId="48376648" w14:textId="77777777" w:rsidR="00E45D9E" w:rsidRDefault="00E45D9E" w:rsidP="00E45D9E">
      <w:pPr>
        <w:rPr>
          <w:sz w:val="28"/>
          <w:szCs w:val="28"/>
        </w:rPr>
      </w:pPr>
      <w:r>
        <w:rPr>
          <w:sz w:val="28"/>
          <w:szCs w:val="28"/>
        </w:rPr>
        <w:t xml:space="preserve"> </w:t>
      </w:r>
    </w:p>
    <w:p w14:paraId="105BA9AE" w14:textId="77777777" w:rsidR="00E45D9E" w:rsidRDefault="00E45D9E" w:rsidP="00E45D9E">
      <w:pPr>
        <w:rPr>
          <w:b/>
          <w:sz w:val="28"/>
          <w:szCs w:val="28"/>
        </w:rPr>
      </w:pPr>
      <w:r w:rsidRPr="00525D19">
        <w:rPr>
          <w:b/>
          <w:sz w:val="28"/>
          <w:szCs w:val="28"/>
        </w:rPr>
        <w:t>KALÉIDOSCOPE CHAP. 2</w:t>
      </w:r>
    </w:p>
    <w:p w14:paraId="278943AA" w14:textId="77777777" w:rsidR="00E45D9E" w:rsidRDefault="00E45D9E" w:rsidP="00E45D9E">
      <w:pPr>
        <w:rPr>
          <w:b/>
          <w:sz w:val="28"/>
          <w:szCs w:val="28"/>
        </w:rPr>
      </w:pPr>
      <w:r>
        <w:rPr>
          <w:b/>
          <w:sz w:val="28"/>
          <w:szCs w:val="28"/>
        </w:rPr>
        <w:t>2.1 Les électrolytes</w:t>
      </w:r>
    </w:p>
    <w:p w14:paraId="57F5A739" w14:textId="77777777" w:rsidR="00E45D9E" w:rsidRDefault="00E45D9E" w:rsidP="00E45D9E">
      <w:pPr>
        <w:ind w:left="705"/>
        <w:rPr>
          <w:b/>
          <w:sz w:val="28"/>
          <w:szCs w:val="28"/>
        </w:rPr>
      </w:pPr>
      <w:r>
        <w:rPr>
          <w:b/>
          <w:sz w:val="28"/>
          <w:szCs w:val="28"/>
        </w:rPr>
        <w:t xml:space="preserve">Lire les pages 77-78 et faires les exercices des pages 79 à 81 sauf </w:t>
      </w:r>
      <w:proofErr w:type="gramStart"/>
      <w:r>
        <w:rPr>
          <w:b/>
          <w:sz w:val="28"/>
          <w:szCs w:val="28"/>
        </w:rPr>
        <w:t>le  #</w:t>
      </w:r>
      <w:proofErr w:type="gramEnd"/>
      <w:r>
        <w:rPr>
          <w:b/>
          <w:sz w:val="28"/>
          <w:szCs w:val="28"/>
        </w:rPr>
        <w:t>6.</w:t>
      </w:r>
    </w:p>
    <w:p w14:paraId="061D2714" w14:textId="77777777" w:rsidR="00E45D9E" w:rsidRPr="00525D19" w:rsidRDefault="00E45D9E" w:rsidP="00E45D9E">
      <w:pPr>
        <w:ind w:left="705"/>
        <w:rPr>
          <w:b/>
          <w:bCs/>
          <w:sz w:val="28"/>
          <w:szCs w:val="28"/>
        </w:rPr>
      </w:pPr>
      <w:r w:rsidRPr="70226B7D">
        <w:rPr>
          <w:b/>
          <w:bCs/>
          <w:sz w:val="28"/>
          <w:szCs w:val="28"/>
        </w:rPr>
        <w:t>Ensuite, lire la page 81 (force des électrolytes) et répondre aux questions de la page 83.</w:t>
      </w:r>
    </w:p>
    <w:p w14:paraId="2770D6ED" w14:textId="77777777" w:rsidR="00E45D9E" w:rsidRDefault="00E45D9E" w:rsidP="00E45D9E">
      <w:pPr>
        <w:ind w:left="705"/>
        <w:rPr>
          <w:b/>
          <w:bCs/>
          <w:sz w:val="28"/>
          <w:szCs w:val="28"/>
        </w:rPr>
      </w:pPr>
    </w:p>
    <w:p w14:paraId="2EF1FF77" w14:textId="63957E4A" w:rsidR="00E45D9E" w:rsidRDefault="00E45D9E" w:rsidP="00E45D9E">
      <w:pPr>
        <w:rPr>
          <w:b/>
          <w:bCs/>
          <w:sz w:val="28"/>
          <w:szCs w:val="28"/>
          <w:u w:val="single"/>
        </w:rPr>
      </w:pPr>
      <w:r w:rsidRPr="70226B7D">
        <w:rPr>
          <w:b/>
          <w:bCs/>
          <w:sz w:val="28"/>
          <w:szCs w:val="28"/>
          <w:u w:val="single"/>
        </w:rPr>
        <w:t>Liens intéressants pour mieux comp</w:t>
      </w:r>
      <w:r w:rsidR="0058090D">
        <w:rPr>
          <w:b/>
          <w:bCs/>
          <w:sz w:val="28"/>
          <w:szCs w:val="28"/>
          <w:u w:val="single"/>
        </w:rPr>
        <w:t>r</w:t>
      </w:r>
      <w:r w:rsidRPr="70226B7D">
        <w:rPr>
          <w:b/>
          <w:bCs/>
          <w:sz w:val="28"/>
          <w:szCs w:val="28"/>
          <w:u w:val="single"/>
        </w:rPr>
        <w:t>endre.</w:t>
      </w:r>
    </w:p>
    <w:p w14:paraId="14E24902" w14:textId="77777777" w:rsidR="00E45D9E" w:rsidRDefault="00E45D9E" w:rsidP="00E45D9E">
      <w:pPr>
        <w:rPr>
          <w:sz w:val="28"/>
          <w:szCs w:val="28"/>
        </w:rPr>
      </w:pPr>
      <w:r w:rsidRPr="70226B7D">
        <w:rPr>
          <w:b/>
          <w:bCs/>
          <w:sz w:val="28"/>
          <w:szCs w:val="28"/>
        </w:rPr>
        <w:t xml:space="preserve">Rappel ions </w:t>
      </w:r>
      <w:hyperlink r:id="rId20">
        <w:r w:rsidRPr="70226B7D">
          <w:rPr>
            <w:rStyle w:val="Lienhypertexte"/>
            <w:rFonts w:ascii="Calibri" w:eastAsia="Calibri" w:hAnsi="Calibri" w:cs="Calibri"/>
            <w:sz w:val="28"/>
            <w:szCs w:val="28"/>
          </w:rPr>
          <w:t>https://www.youtube.com/watch?v=Ot-_jkH5o_Y</w:t>
        </w:r>
      </w:hyperlink>
    </w:p>
    <w:p w14:paraId="48177DDC" w14:textId="77777777" w:rsidR="00E45D9E" w:rsidRPr="009938BE" w:rsidRDefault="00E45D9E" w:rsidP="00E45D9E">
      <w:pPr>
        <w:rPr>
          <w:b/>
          <w:bCs/>
          <w:sz w:val="28"/>
          <w:szCs w:val="28"/>
        </w:rPr>
      </w:pPr>
      <w:r w:rsidRPr="70226B7D">
        <w:rPr>
          <w:b/>
          <w:bCs/>
          <w:sz w:val="28"/>
          <w:szCs w:val="28"/>
        </w:rPr>
        <w:t xml:space="preserve">La conductibilité  </w:t>
      </w:r>
      <w:hyperlink r:id="rId21">
        <w:r w:rsidRPr="70226B7D">
          <w:rPr>
            <w:rStyle w:val="Lienhypertexte"/>
            <w:bCs/>
            <w:sz w:val="28"/>
            <w:szCs w:val="28"/>
          </w:rPr>
          <w:t>http://www.alloprof.qc.ca/BV/Pages/s1029.aspx</w:t>
        </w:r>
      </w:hyperlink>
    </w:p>
    <w:p w14:paraId="5740A161" w14:textId="657BF847" w:rsidR="00A154AA" w:rsidRPr="00E45D9E" w:rsidRDefault="00A154AA" w:rsidP="00804822">
      <w:pPr>
        <w:rPr>
          <w:lang w:eastAsia="fr-FR"/>
        </w:rPr>
      </w:pPr>
    </w:p>
    <w:p w14:paraId="5FF0A72A" w14:textId="77777777" w:rsidR="00A154AA" w:rsidRDefault="00A154AA" w:rsidP="00804822">
      <w:pPr>
        <w:rPr>
          <w:lang w:val="fr-FR" w:eastAsia="fr-FR"/>
        </w:rPr>
      </w:pPr>
    </w:p>
    <w:p w14:paraId="6EA4DDDF" w14:textId="30AD03C3" w:rsidR="00A154AA" w:rsidRDefault="00A154AA" w:rsidP="00804822">
      <w:pPr>
        <w:rPr>
          <w:lang w:val="fr-FR" w:eastAsia="fr-FR"/>
        </w:rPr>
      </w:pPr>
    </w:p>
    <w:p w14:paraId="787627F4" w14:textId="77777777" w:rsidR="00187A89" w:rsidRDefault="00187A89" w:rsidP="00804822">
      <w:pPr>
        <w:rPr>
          <w:lang w:val="fr-FR" w:eastAsia="fr-FR"/>
        </w:rPr>
      </w:pPr>
    </w:p>
    <w:p w14:paraId="604B89BC" w14:textId="4CEFE3B6" w:rsidR="009E785D" w:rsidRDefault="009E785D" w:rsidP="00804822">
      <w:pPr>
        <w:rPr>
          <w:lang w:val="fr-FR" w:eastAsia="fr-FR"/>
        </w:rPr>
      </w:pPr>
    </w:p>
    <w:p w14:paraId="6C36A64E" w14:textId="0796DFAC" w:rsidR="0058090D" w:rsidRDefault="0058090D" w:rsidP="0058090D">
      <w:pPr>
        <w:rPr>
          <w:lang w:val="fr-FR" w:eastAsia="fr-FR"/>
        </w:rPr>
      </w:pPr>
    </w:p>
    <w:p w14:paraId="29FFA4F8" w14:textId="7B3805A9" w:rsidR="009E785D" w:rsidRDefault="00A154AA" w:rsidP="00A154AA">
      <w:pPr>
        <w:pStyle w:val="Titre1"/>
        <w:rPr>
          <w:lang w:val="fr-FR" w:eastAsia="fr-FR"/>
        </w:rPr>
      </w:pPr>
      <w:r w:rsidRPr="40C9A9F7">
        <w:rPr>
          <w:lang w:val="fr-FR" w:eastAsia="fr-FR"/>
        </w:rPr>
        <w:lastRenderedPageBreak/>
        <w:t>Biologie</w:t>
      </w:r>
    </w:p>
    <w:p w14:paraId="5742307D" w14:textId="77777777" w:rsidR="00FC3272" w:rsidRDefault="00FC3272" w:rsidP="00FC3272">
      <w:pPr>
        <w:rPr>
          <w:rStyle w:val="Lienhypertexte"/>
          <w:b/>
          <w:bCs/>
        </w:rPr>
      </w:pPr>
      <w:r w:rsidRPr="0E22640F">
        <w:rPr>
          <w:b/>
          <w:bCs/>
        </w:rPr>
        <w:t xml:space="preserve">Voici le corrigé du schéma de concepts du 11 mai dernier : </w:t>
      </w:r>
      <w:hyperlink r:id="rId22">
        <w:r w:rsidRPr="0E22640F">
          <w:rPr>
            <w:rStyle w:val="Lienhypertexte"/>
            <w:b/>
            <w:bCs/>
          </w:rPr>
          <w:t>Schéma de concepts hérédité</w:t>
        </w:r>
      </w:hyperlink>
    </w:p>
    <w:p w14:paraId="214B1D3A" w14:textId="77777777" w:rsidR="00FC3272" w:rsidRDefault="00FC3272" w:rsidP="00FC3272">
      <w:pPr>
        <w:rPr>
          <w:b/>
          <w:bCs/>
          <w:lang w:val="fr-FR" w:eastAsia="fr-FR"/>
        </w:rPr>
      </w:pPr>
      <w:hyperlink r:id="rId23" w:history="1">
        <w:r w:rsidRPr="00D3708F">
          <w:rPr>
            <w:rStyle w:val="Lienhypertexte"/>
            <w:b/>
            <w:bCs/>
            <w:lang w:val="fr-FR" w:eastAsia="fr-FR"/>
          </w:rPr>
          <w:t>http://polybel.csp.qc.ca/files/2020/05/Réponse-schéma-hérédité.pdf</w:t>
        </w:r>
      </w:hyperlink>
    </w:p>
    <w:p w14:paraId="59AD1089" w14:textId="77777777" w:rsidR="00FC3272" w:rsidRDefault="00FC3272" w:rsidP="00FC3272">
      <w:pPr>
        <w:spacing w:line="276" w:lineRule="auto"/>
        <w:jc w:val="center"/>
      </w:pPr>
      <w:r>
        <w:rPr>
          <w:noProof/>
          <w:lang w:eastAsia="fr-CA"/>
        </w:rPr>
        <w:drawing>
          <wp:inline distT="0" distB="0" distL="0" distR="0" wp14:anchorId="6F4E830C" wp14:editId="320650FB">
            <wp:extent cx="5124450" cy="2037325"/>
            <wp:effectExtent l="0" t="0" r="0" b="1270"/>
            <wp:docPr id="1707496343" name="Image 146092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60928010"/>
                    <pic:cNvPicPr/>
                  </pic:nvPicPr>
                  <pic:blipFill>
                    <a:blip r:embed="rId24">
                      <a:extLst>
                        <a:ext uri="{28A0092B-C50C-407E-A947-70E740481C1C}">
                          <a14:useLocalDpi xmlns:a14="http://schemas.microsoft.com/office/drawing/2010/main" val="0"/>
                        </a:ext>
                      </a:extLst>
                    </a:blip>
                    <a:stretch>
                      <a:fillRect/>
                    </a:stretch>
                  </pic:blipFill>
                  <pic:spPr>
                    <a:xfrm>
                      <a:off x="0" y="0"/>
                      <a:ext cx="5136560" cy="2042140"/>
                    </a:xfrm>
                    <a:prstGeom prst="rect">
                      <a:avLst/>
                    </a:prstGeom>
                  </pic:spPr>
                </pic:pic>
              </a:graphicData>
            </a:graphic>
          </wp:inline>
        </w:drawing>
      </w:r>
    </w:p>
    <w:p w14:paraId="5F604922" w14:textId="77777777" w:rsidR="00FC3272" w:rsidRDefault="00FC3272" w:rsidP="00FC3272">
      <w:pPr>
        <w:jc w:val="right"/>
      </w:pPr>
      <w:r w:rsidRPr="0E22640F">
        <w:rPr>
          <w:rFonts w:ascii="Calibri" w:eastAsia="Calibri" w:hAnsi="Calibri" w:cs="Calibri"/>
          <w:i/>
          <w:iCs/>
          <w:sz w:val="24"/>
          <w:szCs w:val="24"/>
        </w:rPr>
        <w:t>La révision de cette semaine portera sur les lois de Mendel, c’est-à-dire sur les croisements. Je vous propose d’abord de revoir ces concepts à partir des références proposées ci-dessous, puis de répondre aux questions de révision. Exceptionnellement, j’ai placé les réponses aux questions en bas des exercices.</w:t>
      </w:r>
      <w:r>
        <w:br/>
      </w:r>
      <w:r w:rsidRPr="0E22640F">
        <w:rPr>
          <w:rFonts w:ascii="Calibri" w:eastAsia="Calibri" w:hAnsi="Calibri" w:cs="Calibri"/>
          <w:i/>
          <w:iCs/>
          <w:sz w:val="24"/>
          <w:szCs w:val="24"/>
        </w:rPr>
        <w:t xml:space="preserve"> Bonne génétique!</w:t>
      </w:r>
    </w:p>
    <w:p w14:paraId="0BE296BD" w14:textId="77777777" w:rsidR="00FC3272" w:rsidRDefault="00FC3272" w:rsidP="00FC3272">
      <w:pPr>
        <w:spacing w:line="276" w:lineRule="auto"/>
        <w:jc w:val="center"/>
      </w:pPr>
      <w:r>
        <w:rPr>
          <w:noProof/>
          <w:lang w:eastAsia="fr-CA"/>
        </w:rPr>
        <w:drawing>
          <wp:inline distT="0" distB="0" distL="0" distR="0" wp14:anchorId="375D7D22" wp14:editId="189653ED">
            <wp:extent cx="6400800" cy="3200400"/>
            <wp:effectExtent l="0" t="0" r="0" b="0"/>
            <wp:docPr id="108110612" name="Image 1228934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28934071"/>
                    <pic:cNvPicPr/>
                  </pic:nvPicPr>
                  <pic:blipFill>
                    <a:blip r:embed="rId25">
                      <a:extLst>
                        <a:ext uri="{28A0092B-C50C-407E-A947-70E740481C1C}">
                          <a14:useLocalDpi xmlns:a14="http://schemas.microsoft.com/office/drawing/2010/main" val="0"/>
                        </a:ext>
                      </a:extLst>
                    </a:blip>
                    <a:stretch>
                      <a:fillRect/>
                    </a:stretch>
                  </pic:blipFill>
                  <pic:spPr>
                    <a:xfrm>
                      <a:off x="0" y="0"/>
                      <a:ext cx="6400800" cy="3200400"/>
                    </a:xfrm>
                    <a:prstGeom prst="rect">
                      <a:avLst/>
                    </a:prstGeom>
                  </pic:spPr>
                </pic:pic>
              </a:graphicData>
            </a:graphic>
          </wp:inline>
        </w:drawing>
      </w:r>
      <w:r w:rsidRPr="36D4C805">
        <w:rPr>
          <w:rFonts w:ascii="Calibri" w:eastAsia="Calibri" w:hAnsi="Calibri" w:cs="Calibri"/>
          <w:b/>
          <w:bCs/>
          <w:sz w:val="24"/>
          <w:szCs w:val="24"/>
          <w:u w:val="single"/>
        </w:rPr>
        <w:t>Références à consulter pour la révision des notions</w:t>
      </w:r>
      <w:r w:rsidRPr="36D4C805">
        <w:rPr>
          <w:rFonts w:ascii="Calibri" w:eastAsia="Calibri" w:hAnsi="Calibri" w:cs="Calibri"/>
          <w:b/>
          <w:bCs/>
          <w:sz w:val="24"/>
          <w:szCs w:val="24"/>
        </w:rPr>
        <w:t xml:space="preserve"> :</w:t>
      </w:r>
    </w:p>
    <w:p w14:paraId="0EBD8E08" w14:textId="77777777" w:rsidR="00FC3272" w:rsidRDefault="00FC3272" w:rsidP="00FC3272">
      <w:pPr>
        <w:pStyle w:val="Paragraphedeliste"/>
        <w:numPr>
          <w:ilvl w:val="0"/>
          <w:numId w:val="37"/>
        </w:numPr>
        <w:spacing w:line="276" w:lineRule="auto"/>
        <w:rPr>
          <w:rFonts w:asciiTheme="minorHAnsi" w:eastAsiaTheme="minorEastAsia" w:hAnsiTheme="minorHAnsi" w:cstheme="minorBidi"/>
        </w:rPr>
      </w:pPr>
      <w:proofErr w:type="spellStart"/>
      <w:r w:rsidRPr="0E22640F">
        <w:rPr>
          <w:rFonts w:ascii="Calibri" w:eastAsia="Calibri" w:hAnsi="Calibri" w:cs="Calibri"/>
        </w:rPr>
        <w:t>Alloprof</w:t>
      </w:r>
      <w:proofErr w:type="spellEnd"/>
      <w:r w:rsidRPr="0E22640F">
        <w:rPr>
          <w:rFonts w:ascii="Calibri" w:eastAsia="Calibri" w:hAnsi="Calibri" w:cs="Calibri"/>
        </w:rPr>
        <w:t xml:space="preserve"> </w:t>
      </w:r>
      <w:r w:rsidRPr="0E22640F">
        <w:rPr>
          <w:rFonts w:ascii="Calibri" w:eastAsia="Calibri" w:hAnsi="Calibri" w:cs="Calibri"/>
          <w:i/>
          <w:iCs/>
        </w:rPr>
        <w:t>Les croisements (lois de Mendel)</w:t>
      </w:r>
      <w:r w:rsidRPr="0E22640F">
        <w:rPr>
          <w:rFonts w:ascii="Calibri" w:eastAsia="Calibri" w:hAnsi="Calibri" w:cs="Calibri"/>
        </w:rPr>
        <w:t xml:space="preserve"> : </w:t>
      </w:r>
      <w:hyperlink r:id="rId26">
        <w:r w:rsidRPr="0E22640F">
          <w:rPr>
            <w:rStyle w:val="Lienhypertexte"/>
            <w:rFonts w:ascii="Calibri" w:eastAsia="Calibri" w:hAnsi="Calibri" w:cs="Calibri"/>
          </w:rPr>
          <w:t>http://www.alloprof.qc.ca/BV/pages/s1235.aspx</w:t>
        </w:r>
      </w:hyperlink>
      <w:r w:rsidRPr="0E22640F">
        <w:rPr>
          <w:rFonts w:ascii="Calibri" w:eastAsia="Calibri" w:hAnsi="Calibri" w:cs="Calibri"/>
        </w:rPr>
        <w:t xml:space="preserve"> </w:t>
      </w:r>
    </w:p>
    <w:p w14:paraId="18FE7352" w14:textId="77777777" w:rsidR="00FC3272" w:rsidRDefault="00FC3272" w:rsidP="00FC3272">
      <w:pPr>
        <w:pStyle w:val="Paragraphedeliste"/>
        <w:numPr>
          <w:ilvl w:val="0"/>
          <w:numId w:val="37"/>
        </w:numPr>
        <w:spacing w:line="276" w:lineRule="auto"/>
        <w:rPr>
          <w:rFonts w:asciiTheme="minorHAnsi" w:eastAsiaTheme="minorEastAsia" w:hAnsiTheme="minorHAnsi" w:cstheme="minorBidi"/>
        </w:rPr>
      </w:pPr>
      <w:r w:rsidRPr="0E22640F">
        <w:rPr>
          <w:rFonts w:ascii="Calibri" w:eastAsia="Calibri" w:hAnsi="Calibri" w:cs="Calibri"/>
        </w:rPr>
        <w:t xml:space="preserve">Lecture dans le manuel Synergie STE ST SE p.398 à 400 via le lien suivant : </w:t>
      </w:r>
      <w:hyperlink r:id="rId27">
        <w:r w:rsidRPr="0E22640F">
          <w:rPr>
            <w:rStyle w:val="Lienhypertexte"/>
            <w:rFonts w:ascii="Calibri" w:eastAsia="Calibri" w:hAnsi="Calibri" w:cs="Calibri"/>
          </w:rPr>
          <w:t>https://www.iplusinteractif.com/books/66/171/2508/23551/247552</w:t>
        </w:r>
      </w:hyperlink>
    </w:p>
    <w:p w14:paraId="749ABCEB" w14:textId="77777777" w:rsidR="00FC3272" w:rsidRDefault="00FC3272" w:rsidP="00FC3272">
      <w:pPr>
        <w:pStyle w:val="Paragraphedeliste"/>
        <w:numPr>
          <w:ilvl w:val="0"/>
          <w:numId w:val="37"/>
        </w:numPr>
        <w:spacing w:line="276" w:lineRule="auto"/>
        <w:rPr>
          <w:rFonts w:asciiTheme="minorHAnsi" w:eastAsiaTheme="minorEastAsia" w:hAnsiTheme="minorHAnsi" w:cstheme="minorBidi"/>
        </w:rPr>
      </w:pPr>
      <w:r w:rsidRPr="0E22640F">
        <w:rPr>
          <w:rFonts w:ascii="Calibri" w:eastAsia="Calibri" w:hAnsi="Calibri" w:cs="Calibri"/>
        </w:rPr>
        <w:t xml:space="preserve">Le coin des biologistes : </w:t>
      </w:r>
      <w:r w:rsidRPr="0E22640F">
        <w:rPr>
          <w:rFonts w:ascii="Calibri" w:eastAsia="Calibri" w:hAnsi="Calibri" w:cs="Calibri"/>
          <w:i/>
          <w:iCs/>
        </w:rPr>
        <w:t>La loi de Mendel 1</w:t>
      </w:r>
      <w:r w:rsidRPr="0E22640F">
        <w:rPr>
          <w:rFonts w:ascii="Calibri" w:eastAsia="Calibri" w:hAnsi="Calibri" w:cs="Calibri"/>
        </w:rPr>
        <w:t xml:space="preserve"> (7min) : </w:t>
      </w:r>
      <w:hyperlink r:id="rId28">
        <w:r w:rsidRPr="0E22640F">
          <w:rPr>
            <w:rStyle w:val="Lienhypertexte"/>
            <w:rFonts w:ascii="Calibri" w:eastAsia="Calibri" w:hAnsi="Calibri" w:cs="Calibri"/>
          </w:rPr>
          <w:t>https://www.youtube.com/watch?v=babU4zhdxGQ</w:t>
        </w:r>
      </w:hyperlink>
    </w:p>
    <w:p w14:paraId="079C5ADF" w14:textId="77777777" w:rsidR="00E45D9E" w:rsidRDefault="00E45D9E" w:rsidP="40C9A9F7">
      <w:pPr>
        <w:spacing w:line="276" w:lineRule="auto"/>
        <w:jc w:val="center"/>
        <w:rPr>
          <w:rFonts w:ascii="Calibri" w:eastAsia="Calibri" w:hAnsi="Calibri" w:cs="Calibri"/>
          <w:b/>
          <w:bCs/>
          <w:sz w:val="32"/>
          <w:szCs w:val="32"/>
          <w:u w:val="single"/>
        </w:rPr>
      </w:pPr>
    </w:p>
    <w:p w14:paraId="5B84059A" w14:textId="698DEFD1" w:rsidR="735A794F" w:rsidRDefault="735A794F" w:rsidP="40C9A9F7">
      <w:pPr>
        <w:spacing w:line="276" w:lineRule="auto"/>
        <w:jc w:val="center"/>
      </w:pPr>
      <w:r w:rsidRPr="40C9A9F7">
        <w:rPr>
          <w:rFonts w:ascii="Calibri" w:eastAsia="Calibri" w:hAnsi="Calibri" w:cs="Calibri"/>
          <w:b/>
          <w:bCs/>
          <w:sz w:val="32"/>
          <w:szCs w:val="32"/>
          <w:u w:val="single"/>
        </w:rPr>
        <w:t>Exercices sur les croisements</w:t>
      </w:r>
      <w:r w:rsidR="3F7B4D35" w:rsidRPr="40C9A9F7">
        <w:rPr>
          <w:rFonts w:ascii="Calibri" w:eastAsia="Calibri" w:hAnsi="Calibri" w:cs="Calibri"/>
          <w:b/>
          <w:bCs/>
          <w:sz w:val="32"/>
          <w:szCs w:val="32"/>
          <w:u w:val="single"/>
        </w:rPr>
        <w:t xml:space="preserve"> </w:t>
      </w:r>
      <w:r w:rsidRPr="40C9A9F7">
        <w:rPr>
          <w:rFonts w:ascii="Calibri" w:eastAsia="Calibri" w:hAnsi="Calibri" w:cs="Calibri"/>
          <w:b/>
          <w:bCs/>
          <w:sz w:val="32"/>
          <w:szCs w:val="32"/>
          <w:u w:val="single"/>
        </w:rPr>
        <w:t>:</w:t>
      </w:r>
    </w:p>
    <w:p w14:paraId="64055E33" w14:textId="1D4F72E6" w:rsidR="735A794F" w:rsidRDefault="735A794F" w:rsidP="40C9A9F7">
      <w:pPr>
        <w:pStyle w:val="Paragraphedeliste"/>
        <w:numPr>
          <w:ilvl w:val="0"/>
          <w:numId w:val="2"/>
        </w:numPr>
        <w:spacing w:line="276" w:lineRule="auto"/>
        <w:rPr>
          <w:rFonts w:asciiTheme="minorHAnsi" w:eastAsiaTheme="minorEastAsia" w:hAnsiTheme="minorHAnsi" w:cstheme="minorBidi"/>
        </w:rPr>
      </w:pPr>
      <w:r w:rsidRPr="40C9A9F7">
        <w:rPr>
          <w:rFonts w:ascii="Calibri" w:eastAsia="Calibri" w:hAnsi="Calibri" w:cs="Calibri"/>
        </w:rPr>
        <w:t>Qu’est-ce qu’une lignée pure ?</w:t>
      </w:r>
    </w:p>
    <w:p w14:paraId="0D56722B" w14:textId="72739013" w:rsidR="735A794F" w:rsidRDefault="735A794F" w:rsidP="40C9A9F7">
      <w:pPr>
        <w:pStyle w:val="Paragraphedeliste"/>
        <w:numPr>
          <w:ilvl w:val="0"/>
          <w:numId w:val="2"/>
        </w:numPr>
        <w:spacing w:line="276" w:lineRule="auto"/>
        <w:rPr>
          <w:rFonts w:asciiTheme="minorHAnsi" w:eastAsiaTheme="minorEastAsia" w:hAnsiTheme="minorHAnsi" w:cstheme="minorBidi"/>
        </w:rPr>
      </w:pPr>
      <w:r w:rsidRPr="40C9A9F7">
        <w:rPr>
          <w:rFonts w:ascii="Calibri" w:eastAsia="Calibri" w:hAnsi="Calibri" w:cs="Calibri"/>
        </w:rPr>
        <w:t>Qu’est-ce qu’un hybride?</w:t>
      </w:r>
    </w:p>
    <w:p w14:paraId="20E38380" w14:textId="52D1E1C8" w:rsidR="735A794F" w:rsidRDefault="735A794F" w:rsidP="40C9A9F7">
      <w:pPr>
        <w:pStyle w:val="Paragraphedeliste"/>
        <w:numPr>
          <w:ilvl w:val="0"/>
          <w:numId w:val="2"/>
        </w:numPr>
        <w:spacing w:line="276" w:lineRule="auto"/>
        <w:rPr>
          <w:rFonts w:asciiTheme="minorHAnsi" w:eastAsiaTheme="minorEastAsia" w:hAnsiTheme="minorHAnsi" w:cstheme="minorBidi"/>
        </w:rPr>
      </w:pPr>
      <w:r w:rsidRPr="40C9A9F7">
        <w:rPr>
          <w:rFonts w:ascii="Calibri" w:eastAsia="Calibri" w:hAnsi="Calibri" w:cs="Calibri"/>
        </w:rPr>
        <w:t xml:space="preserve"> Quelle est l’utilité d’un échiquier de </w:t>
      </w:r>
      <w:proofErr w:type="spellStart"/>
      <w:r w:rsidRPr="40C9A9F7">
        <w:rPr>
          <w:rFonts w:ascii="Calibri" w:eastAsia="Calibri" w:hAnsi="Calibri" w:cs="Calibri"/>
        </w:rPr>
        <w:t>Punnet</w:t>
      </w:r>
      <w:proofErr w:type="spellEnd"/>
      <w:r w:rsidRPr="40C9A9F7">
        <w:rPr>
          <w:rFonts w:ascii="Calibri" w:eastAsia="Calibri" w:hAnsi="Calibri" w:cs="Calibri"/>
        </w:rPr>
        <w:t>?</w:t>
      </w:r>
    </w:p>
    <w:p w14:paraId="5DD93F54" w14:textId="26BAC0AC" w:rsidR="40C9A9F7" w:rsidRDefault="40C9A9F7" w:rsidP="40C9A9F7">
      <w:pPr>
        <w:spacing w:line="276" w:lineRule="auto"/>
        <w:ind w:left="360"/>
        <w:rPr>
          <w:rFonts w:ascii="Calibri" w:eastAsia="Calibri" w:hAnsi="Calibri" w:cs="Calibri"/>
          <w:sz w:val="24"/>
          <w:szCs w:val="24"/>
        </w:rPr>
      </w:pPr>
    </w:p>
    <w:p w14:paraId="28B265C4" w14:textId="1496501A" w:rsidR="735A794F" w:rsidRDefault="735A794F" w:rsidP="40C9A9F7">
      <w:pPr>
        <w:pStyle w:val="Paragraphedeliste"/>
        <w:numPr>
          <w:ilvl w:val="0"/>
          <w:numId w:val="2"/>
        </w:numPr>
        <w:spacing w:line="276" w:lineRule="auto"/>
        <w:rPr>
          <w:rFonts w:asciiTheme="minorHAnsi" w:eastAsiaTheme="minorEastAsia" w:hAnsiTheme="minorHAnsi" w:cstheme="minorBidi"/>
        </w:rPr>
      </w:pPr>
      <w:r w:rsidRPr="40C9A9F7">
        <w:rPr>
          <w:rFonts w:ascii="Calibri" w:eastAsia="Calibri" w:hAnsi="Calibri" w:cs="Calibri"/>
        </w:rPr>
        <w:t xml:space="preserve"> Si le génotype pour la couleur des yeux </w:t>
      </w:r>
      <w:r w:rsidRPr="40C9A9F7">
        <w:rPr>
          <w:rFonts w:ascii="Calibri" w:eastAsia="Calibri" w:hAnsi="Calibri" w:cs="Calibri"/>
          <w:b/>
          <w:bCs/>
          <w:color w:val="948A54"/>
        </w:rPr>
        <w:t>bruns</w:t>
      </w:r>
      <w:r w:rsidRPr="40C9A9F7">
        <w:rPr>
          <w:rFonts w:ascii="Calibri" w:eastAsia="Calibri" w:hAnsi="Calibri" w:cs="Calibri"/>
          <w:color w:val="948A54"/>
        </w:rPr>
        <w:t xml:space="preserve"> </w:t>
      </w:r>
      <w:r w:rsidRPr="40C9A9F7">
        <w:rPr>
          <w:rFonts w:ascii="Calibri" w:eastAsia="Calibri" w:hAnsi="Calibri" w:cs="Calibri"/>
        </w:rPr>
        <w:t xml:space="preserve">est </w:t>
      </w:r>
      <w:r w:rsidRPr="40C9A9F7">
        <w:rPr>
          <w:rFonts w:ascii="Calibri" w:eastAsia="Calibri" w:hAnsi="Calibri" w:cs="Calibri"/>
          <w:b/>
          <w:bCs/>
          <w:i/>
          <w:iCs/>
        </w:rPr>
        <w:t>B</w:t>
      </w:r>
      <w:r w:rsidRPr="40C9A9F7">
        <w:rPr>
          <w:rFonts w:ascii="Calibri" w:eastAsia="Calibri" w:hAnsi="Calibri" w:cs="Calibri"/>
        </w:rPr>
        <w:t xml:space="preserve"> (allèle dominant) et que </w:t>
      </w:r>
      <w:r w:rsidRPr="40C9A9F7">
        <w:rPr>
          <w:rFonts w:ascii="Calibri" w:eastAsia="Calibri" w:hAnsi="Calibri" w:cs="Calibri"/>
          <w:b/>
          <w:bCs/>
          <w:i/>
          <w:iCs/>
        </w:rPr>
        <w:t>b</w:t>
      </w:r>
      <w:r w:rsidRPr="40C9A9F7">
        <w:rPr>
          <w:rFonts w:ascii="Calibri" w:eastAsia="Calibri" w:hAnsi="Calibri" w:cs="Calibri"/>
        </w:rPr>
        <w:t xml:space="preserve"> représente l’allèle récessif pour la couleur des yeux </w:t>
      </w:r>
      <w:r w:rsidRPr="40C9A9F7">
        <w:rPr>
          <w:rFonts w:ascii="Calibri" w:eastAsia="Calibri" w:hAnsi="Calibri" w:cs="Calibri"/>
          <w:b/>
          <w:bCs/>
          <w:color w:val="376092"/>
        </w:rPr>
        <w:t>bleus</w:t>
      </w:r>
      <w:r w:rsidR="137B246E" w:rsidRPr="40C9A9F7">
        <w:rPr>
          <w:rFonts w:ascii="Calibri" w:eastAsia="Calibri" w:hAnsi="Calibri" w:cs="Calibri"/>
          <w:b/>
          <w:bCs/>
          <w:color w:val="376092"/>
        </w:rPr>
        <w:t xml:space="preserve"> :</w:t>
      </w:r>
    </w:p>
    <w:p w14:paraId="66B69B44" w14:textId="3DAA0148" w:rsidR="735A794F" w:rsidRDefault="735A794F" w:rsidP="40C9A9F7">
      <w:pPr>
        <w:pStyle w:val="Paragraphedeliste"/>
        <w:numPr>
          <w:ilvl w:val="0"/>
          <w:numId w:val="1"/>
        </w:numPr>
        <w:spacing w:line="276" w:lineRule="auto"/>
        <w:rPr>
          <w:rFonts w:asciiTheme="minorHAnsi" w:eastAsiaTheme="minorEastAsia" w:hAnsiTheme="minorHAnsi" w:cstheme="minorBidi"/>
        </w:rPr>
      </w:pPr>
      <w:r w:rsidRPr="40C9A9F7">
        <w:rPr>
          <w:rFonts w:ascii="Calibri" w:eastAsia="Calibri" w:hAnsi="Calibri" w:cs="Calibri"/>
        </w:rPr>
        <w:t xml:space="preserve"> </w:t>
      </w:r>
      <w:r w:rsidR="39C94FD5" w:rsidRPr="40C9A9F7">
        <w:rPr>
          <w:rFonts w:ascii="Calibri" w:eastAsia="Calibri" w:hAnsi="Calibri" w:cs="Calibri"/>
        </w:rPr>
        <w:t>R</w:t>
      </w:r>
      <w:r w:rsidRPr="40C9A9F7">
        <w:rPr>
          <w:rFonts w:ascii="Calibri" w:eastAsia="Calibri" w:hAnsi="Calibri" w:cs="Calibri"/>
        </w:rPr>
        <w:t xml:space="preserve">eprésente, à l’aide d’un échiquier de </w:t>
      </w:r>
      <w:proofErr w:type="spellStart"/>
      <w:r w:rsidRPr="40C9A9F7">
        <w:rPr>
          <w:rFonts w:ascii="Calibri" w:eastAsia="Calibri" w:hAnsi="Calibri" w:cs="Calibri"/>
        </w:rPr>
        <w:t>Punnet</w:t>
      </w:r>
      <w:proofErr w:type="spellEnd"/>
      <w:r w:rsidRPr="40C9A9F7">
        <w:rPr>
          <w:rFonts w:ascii="Calibri" w:eastAsia="Calibri" w:hAnsi="Calibri" w:cs="Calibri"/>
        </w:rPr>
        <w:t xml:space="preserve">, </w:t>
      </w:r>
      <w:r w:rsidRPr="40C9A9F7">
        <w:rPr>
          <w:rFonts w:ascii="Calibri" w:eastAsia="Calibri" w:hAnsi="Calibri" w:cs="Calibri"/>
          <w:i/>
          <w:iCs/>
        </w:rPr>
        <w:t>les phénotypes et les génotypes</w:t>
      </w:r>
      <w:r w:rsidRPr="40C9A9F7">
        <w:rPr>
          <w:rFonts w:ascii="Calibri" w:eastAsia="Calibri" w:hAnsi="Calibri" w:cs="Calibri"/>
        </w:rPr>
        <w:t xml:space="preserve"> possibles si l’on croise des hybrides (hétérozygotes) </w:t>
      </w:r>
      <w:proofErr w:type="spellStart"/>
      <w:r w:rsidRPr="40C9A9F7">
        <w:rPr>
          <w:rFonts w:ascii="Calibri" w:eastAsia="Calibri" w:hAnsi="Calibri" w:cs="Calibri"/>
          <w:b/>
          <w:bCs/>
          <w:i/>
          <w:iCs/>
        </w:rPr>
        <w:t>Bb</w:t>
      </w:r>
      <w:proofErr w:type="spellEnd"/>
      <w:r w:rsidRPr="40C9A9F7">
        <w:rPr>
          <w:rFonts w:ascii="Calibri" w:eastAsia="Calibri" w:hAnsi="Calibri" w:cs="Calibri"/>
        </w:rPr>
        <w:t xml:space="preserve"> pour ce gène.</w:t>
      </w:r>
    </w:p>
    <w:p w14:paraId="0A4EA4D9" w14:textId="5C1F9127" w:rsidR="735A794F" w:rsidRDefault="735A794F" w:rsidP="40C9A9F7">
      <w:pPr>
        <w:pStyle w:val="Paragraphedeliste"/>
        <w:numPr>
          <w:ilvl w:val="0"/>
          <w:numId w:val="1"/>
        </w:numPr>
        <w:spacing w:line="276" w:lineRule="auto"/>
        <w:rPr>
          <w:rFonts w:asciiTheme="minorHAnsi" w:eastAsiaTheme="minorEastAsia" w:hAnsiTheme="minorHAnsi" w:cstheme="minorBidi"/>
        </w:rPr>
      </w:pPr>
      <w:r w:rsidRPr="40C9A9F7">
        <w:rPr>
          <w:rFonts w:ascii="Calibri" w:eastAsia="Calibri" w:hAnsi="Calibri" w:cs="Calibri"/>
        </w:rPr>
        <w:t>Quelle fraction des descendants de cette génération auront les yeux bleus?</w:t>
      </w:r>
    </w:p>
    <w:p w14:paraId="277BD4D0" w14:textId="33E7827E" w:rsidR="735A794F" w:rsidRDefault="735A794F" w:rsidP="40C9A9F7">
      <w:pPr>
        <w:spacing w:line="276" w:lineRule="auto"/>
        <w:rPr>
          <w:rFonts w:ascii="Calibri" w:eastAsia="Calibri" w:hAnsi="Calibri" w:cs="Calibri"/>
          <w:sz w:val="24"/>
          <w:szCs w:val="24"/>
        </w:rPr>
      </w:pPr>
      <w:r w:rsidRPr="40C9A9F7">
        <w:rPr>
          <w:rFonts w:ascii="Calibri" w:eastAsia="Calibri" w:hAnsi="Calibri" w:cs="Calibri"/>
          <w:sz w:val="24"/>
          <w:szCs w:val="24"/>
        </w:rPr>
        <w:t xml:space="preserve"> </w:t>
      </w:r>
    </w:p>
    <w:p w14:paraId="0F1DED82" w14:textId="690E25C7" w:rsidR="735A794F" w:rsidRDefault="735A794F" w:rsidP="40C9A9F7">
      <w:pPr>
        <w:spacing w:line="276" w:lineRule="auto"/>
        <w:jc w:val="both"/>
      </w:pPr>
      <w:r w:rsidRPr="40C9A9F7">
        <w:rPr>
          <w:rFonts w:ascii="Calibri" w:eastAsia="Calibri" w:hAnsi="Calibri" w:cs="Calibri"/>
          <w:sz w:val="24"/>
          <w:szCs w:val="24"/>
        </w:rPr>
        <w:t>5. Vrai ou faux.</w:t>
      </w:r>
    </w:p>
    <w:tbl>
      <w:tblPr>
        <w:tblStyle w:val="Grilledutableau"/>
        <w:tblW w:w="0" w:type="auto"/>
        <w:tblLayout w:type="fixed"/>
        <w:tblLook w:val="04A0" w:firstRow="1" w:lastRow="0" w:firstColumn="1" w:lastColumn="0" w:noHBand="0" w:noVBand="1"/>
      </w:tblPr>
      <w:tblGrid>
        <w:gridCol w:w="8700"/>
        <w:gridCol w:w="1380"/>
      </w:tblGrid>
      <w:tr w:rsidR="40C9A9F7" w14:paraId="2166BF9D" w14:textId="77777777" w:rsidTr="40C9A9F7">
        <w:tc>
          <w:tcPr>
            <w:tcW w:w="8700" w:type="dxa"/>
          </w:tcPr>
          <w:p w14:paraId="0C180A26" w14:textId="21352A68" w:rsidR="40C9A9F7" w:rsidRDefault="40C9A9F7" w:rsidP="40C9A9F7">
            <w:pPr>
              <w:jc w:val="center"/>
            </w:pPr>
            <w:r w:rsidRPr="40C9A9F7">
              <w:rPr>
                <w:rFonts w:ascii="Calibri" w:eastAsia="Calibri" w:hAnsi="Calibri" w:cs="Calibri"/>
                <w:b/>
                <w:bCs/>
                <w:sz w:val="24"/>
                <w:szCs w:val="24"/>
              </w:rPr>
              <w:t>Énoncés</w:t>
            </w:r>
          </w:p>
        </w:tc>
        <w:tc>
          <w:tcPr>
            <w:tcW w:w="1380" w:type="dxa"/>
          </w:tcPr>
          <w:p w14:paraId="1888B235" w14:textId="73AA0C3C" w:rsidR="40C9A9F7" w:rsidRDefault="40C9A9F7" w:rsidP="40C9A9F7">
            <w:pPr>
              <w:jc w:val="center"/>
            </w:pPr>
            <w:r w:rsidRPr="40C9A9F7">
              <w:rPr>
                <w:rFonts w:ascii="Calibri" w:eastAsia="Calibri" w:hAnsi="Calibri" w:cs="Calibri"/>
                <w:b/>
                <w:bCs/>
                <w:sz w:val="24"/>
                <w:szCs w:val="24"/>
              </w:rPr>
              <w:t>Vrai ou faux</w:t>
            </w:r>
          </w:p>
        </w:tc>
      </w:tr>
      <w:tr w:rsidR="40C9A9F7" w14:paraId="3EFC1338" w14:textId="77777777" w:rsidTr="40C9A9F7">
        <w:tc>
          <w:tcPr>
            <w:tcW w:w="8700" w:type="dxa"/>
          </w:tcPr>
          <w:p w14:paraId="484EE561" w14:textId="516AE230" w:rsidR="40C9A9F7" w:rsidRDefault="40C9A9F7" w:rsidP="40C9A9F7">
            <w:pPr>
              <w:jc w:val="both"/>
            </w:pPr>
            <w:r w:rsidRPr="40C9A9F7">
              <w:rPr>
                <w:rFonts w:ascii="Calibri" w:eastAsia="Calibri" w:hAnsi="Calibri" w:cs="Calibri"/>
                <w:sz w:val="24"/>
                <w:szCs w:val="24"/>
              </w:rPr>
              <w:t>a) Le génotype n’est pas l’apparence extérieure d’un trait ou d’un caractère.</w:t>
            </w:r>
          </w:p>
        </w:tc>
        <w:tc>
          <w:tcPr>
            <w:tcW w:w="1380" w:type="dxa"/>
          </w:tcPr>
          <w:p w14:paraId="3FF4F81A" w14:textId="065D5DD4" w:rsidR="40C9A9F7" w:rsidRDefault="40C9A9F7" w:rsidP="40C9A9F7">
            <w:pPr>
              <w:jc w:val="both"/>
            </w:pPr>
            <w:r w:rsidRPr="40C9A9F7">
              <w:rPr>
                <w:rFonts w:ascii="Calibri" w:eastAsia="Calibri" w:hAnsi="Calibri" w:cs="Calibri"/>
                <w:sz w:val="24"/>
                <w:szCs w:val="24"/>
              </w:rPr>
              <w:t xml:space="preserve"> </w:t>
            </w:r>
          </w:p>
        </w:tc>
      </w:tr>
      <w:tr w:rsidR="40C9A9F7" w14:paraId="50C1778D" w14:textId="77777777" w:rsidTr="40C9A9F7">
        <w:tc>
          <w:tcPr>
            <w:tcW w:w="8700" w:type="dxa"/>
          </w:tcPr>
          <w:p w14:paraId="3908C948" w14:textId="7CC71FE5" w:rsidR="40C9A9F7" w:rsidRDefault="40C9A9F7" w:rsidP="40C9A9F7">
            <w:pPr>
              <w:jc w:val="both"/>
            </w:pPr>
            <w:r w:rsidRPr="40C9A9F7">
              <w:rPr>
                <w:rFonts w:ascii="Calibri" w:eastAsia="Calibri" w:hAnsi="Calibri" w:cs="Calibri"/>
                <w:sz w:val="24"/>
                <w:szCs w:val="24"/>
              </w:rPr>
              <w:t>b) Le phénotype s’écrit avec deux lettres majuscules ou minuscules.</w:t>
            </w:r>
          </w:p>
        </w:tc>
        <w:tc>
          <w:tcPr>
            <w:tcW w:w="1380" w:type="dxa"/>
          </w:tcPr>
          <w:p w14:paraId="17E9882E" w14:textId="2BE41376" w:rsidR="40C9A9F7" w:rsidRDefault="40C9A9F7" w:rsidP="40C9A9F7">
            <w:pPr>
              <w:jc w:val="both"/>
            </w:pPr>
            <w:r w:rsidRPr="40C9A9F7">
              <w:rPr>
                <w:rFonts w:ascii="Calibri" w:eastAsia="Calibri" w:hAnsi="Calibri" w:cs="Calibri"/>
                <w:sz w:val="24"/>
                <w:szCs w:val="24"/>
              </w:rPr>
              <w:t xml:space="preserve"> </w:t>
            </w:r>
          </w:p>
        </w:tc>
      </w:tr>
      <w:tr w:rsidR="40C9A9F7" w14:paraId="1518A8F5" w14:textId="77777777" w:rsidTr="40C9A9F7">
        <w:tc>
          <w:tcPr>
            <w:tcW w:w="8700" w:type="dxa"/>
          </w:tcPr>
          <w:p w14:paraId="4A869ED1" w14:textId="01E25034" w:rsidR="40C9A9F7" w:rsidRDefault="40C9A9F7" w:rsidP="40C9A9F7">
            <w:pPr>
              <w:jc w:val="both"/>
            </w:pPr>
            <w:r w:rsidRPr="40C9A9F7">
              <w:rPr>
                <w:rFonts w:ascii="Calibri" w:eastAsia="Calibri" w:hAnsi="Calibri" w:cs="Calibri"/>
                <w:sz w:val="24"/>
                <w:szCs w:val="24"/>
              </w:rPr>
              <w:t>c) Selon les lois de Mendel, si la première génération est hétérozygote, il s’agit d’une lignée pure.</w:t>
            </w:r>
          </w:p>
        </w:tc>
        <w:tc>
          <w:tcPr>
            <w:tcW w:w="1380" w:type="dxa"/>
          </w:tcPr>
          <w:p w14:paraId="3357B5F7" w14:textId="63729290" w:rsidR="40C9A9F7" w:rsidRDefault="40C9A9F7" w:rsidP="40C9A9F7">
            <w:pPr>
              <w:jc w:val="both"/>
            </w:pPr>
            <w:r w:rsidRPr="40C9A9F7">
              <w:rPr>
                <w:rFonts w:ascii="Calibri" w:eastAsia="Calibri" w:hAnsi="Calibri" w:cs="Calibri"/>
                <w:sz w:val="24"/>
                <w:szCs w:val="24"/>
              </w:rPr>
              <w:t xml:space="preserve"> </w:t>
            </w:r>
          </w:p>
        </w:tc>
      </w:tr>
      <w:tr w:rsidR="40C9A9F7" w14:paraId="0D233114" w14:textId="77777777" w:rsidTr="40C9A9F7">
        <w:tc>
          <w:tcPr>
            <w:tcW w:w="8700" w:type="dxa"/>
          </w:tcPr>
          <w:p w14:paraId="77DA50F5" w14:textId="69E3C16C" w:rsidR="40C9A9F7" w:rsidRDefault="40C9A9F7" w:rsidP="40C9A9F7">
            <w:pPr>
              <w:jc w:val="both"/>
            </w:pPr>
            <w:r w:rsidRPr="40C9A9F7">
              <w:rPr>
                <w:rFonts w:ascii="Calibri" w:eastAsia="Calibri" w:hAnsi="Calibri" w:cs="Calibri"/>
                <w:sz w:val="24"/>
                <w:szCs w:val="24"/>
              </w:rPr>
              <w:t>d) Un croisement résulte de l’échange de gamètes entres deux individus lors de la reproduction asexuée.</w:t>
            </w:r>
          </w:p>
        </w:tc>
        <w:tc>
          <w:tcPr>
            <w:tcW w:w="1380" w:type="dxa"/>
          </w:tcPr>
          <w:p w14:paraId="4BADB1E3" w14:textId="48AB56E6" w:rsidR="40C9A9F7" w:rsidRDefault="40C9A9F7" w:rsidP="40C9A9F7">
            <w:pPr>
              <w:jc w:val="both"/>
            </w:pPr>
            <w:r w:rsidRPr="40C9A9F7">
              <w:rPr>
                <w:rFonts w:ascii="Calibri" w:eastAsia="Calibri" w:hAnsi="Calibri" w:cs="Calibri"/>
                <w:sz w:val="24"/>
                <w:szCs w:val="24"/>
              </w:rPr>
              <w:t xml:space="preserve"> </w:t>
            </w:r>
          </w:p>
        </w:tc>
      </w:tr>
      <w:tr w:rsidR="40C9A9F7" w14:paraId="5F99E785" w14:textId="77777777" w:rsidTr="40C9A9F7">
        <w:tc>
          <w:tcPr>
            <w:tcW w:w="8700" w:type="dxa"/>
          </w:tcPr>
          <w:p w14:paraId="58E279C5" w14:textId="310C8D4B" w:rsidR="40C9A9F7" w:rsidRDefault="40C9A9F7" w:rsidP="40C9A9F7">
            <w:pPr>
              <w:jc w:val="both"/>
            </w:pPr>
            <w:r w:rsidRPr="40C9A9F7">
              <w:rPr>
                <w:rFonts w:ascii="Calibri" w:eastAsia="Calibri" w:hAnsi="Calibri" w:cs="Calibri"/>
                <w:sz w:val="24"/>
                <w:szCs w:val="24"/>
              </w:rPr>
              <w:t>e) la 1</w:t>
            </w:r>
            <w:r w:rsidRPr="40C9A9F7">
              <w:rPr>
                <w:rFonts w:ascii="Calibri" w:eastAsia="Calibri" w:hAnsi="Calibri" w:cs="Calibri"/>
                <w:sz w:val="24"/>
                <w:szCs w:val="24"/>
                <w:vertAlign w:val="superscript"/>
              </w:rPr>
              <w:t>ère</w:t>
            </w:r>
            <w:r w:rsidRPr="40C9A9F7">
              <w:rPr>
                <w:rFonts w:ascii="Calibri" w:eastAsia="Calibri" w:hAnsi="Calibri" w:cs="Calibri"/>
                <w:sz w:val="24"/>
                <w:szCs w:val="24"/>
              </w:rPr>
              <w:t xml:space="preserve"> loi de Mendel stipule que les allèles de chromosomes homologues se répartissent également  lors de la mitose.</w:t>
            </w:r>
          </w:p>
        </w:tc>
        <w:tc>
          <w:tcPr>
            <w:tcW w:w="1380" w:type="dxa"/>
          </w:tcPr>
          <w:p w14:paraId="67B8F3A2" w14:textId="428CEA24" w:rsidR="40C9A9F7" w:rsidRDefault="40C9A9F7" w:rsidP="40C9A9F7">
            <w:pPr>
              <w:jc w:val="both"/>
            </w:pPr>
            <w:r w:rsidRPr="40C9A9F7">
              <w:rPr>
                <w:rFonts w:ascii="Calibri" w:eastAsia="Calibri" w:hAnsi="Calibri" w:cs="Calibri"/>
                <w:sz w:val="24"/>
                <w:szCs w:val="24"/>
              </w:rPr>
              <w:t xml:space="preserve"> </w:t>
            </w:r>
          </w:p>
        </w:tc>
      </w:tr>
    </w:tbl>
    <w:p w14:paraId="7F4FAF5D" w14:textId="578A1FA3" w:rsidR="0D8FD8CB" w:rsidRDefault="0D8FD8CB" w:rsidP="40C9A9F7">
      <w:pPr>
        <w:spacing w:line="276" w:lineRule="auto"/>
        <w:jc w:val="both"/>
      </w:pPr>
      <w:r w:rsidRPr="40C9A9F7">
        <w:rPr>
          <w:rFonts w:ascii="Calibri" w:eastAsia="Calibri" w:hAnsi="Calibri" w:cs="Calibri"/>
          <w:sz w:val="24"/>
          <w:szCs w:val="24"/>
        </w:rPr>
        <w:t xml:space="preserve"> </w:t>
      </w:r>
    </w:p>
    <w:p w14:paraId="65363B79" w14:textId="0648563F" w:rsidR="0D8FD8CB" w:rsidRDefault="0D8FD8CB" w:rsidP="40C9A9F7">
      <w:pPr>
        <w:spacing w:line="276" w:lineRule="auto"/>
        <w:jc w:val="both"/>
      </w:pPr>
      <w:r w:rsidRPr="40C9A9F7">
        <w:rPr>
          <w:rFonts w:ascii="Calibri" w:eastAsia="Calibri" w:hAnsi="Calibri" w:cs="Calibri"/>
          <w:sz w:val="24"/>
          <w:szCs w:val="24"/>
        </w:rPr>
        <w:t xml:space="preserve">6.  Faire les 3 exercices proposés par </w:t>
      </w:r>
      <w:proofErr w:type="spellStart"/>
      <w:r w:rsidRPr="40C9A9F7">
        <w:rPr>
          <w:rFonts w:ascii="Calibri" w:eastAsia="Calibri" w:hAnsi="Calibri" w:cs="Calibri"/>
          <w:sz w:val="24"/>
          <w:szCs w:val="24"/>
        </w:rPr>
        <w:t>Alloprof</w:t>
      </w:r>
      <w:proofErr w:type="spellEnd"/>
      <w:r w:rsidRPr="40C9A9F7">
        <w:rPr>
          <w:rFonts w:ascii="Calibri" w:eastAsia="Calibri" w:hAnsi="Calibri" w:cs="Calibri"/>
          <w:sz w:val="24"/>
          <w:szCs w:val="24"/>
        </w:rPr>
        <w:t xml:space="preserve"> sur l’échiquier de </w:t>
      </w:r>
      <w:proofErr w:type="spellStart"/>
      <w:r w:rsidRPr="40C9A9F7">
        <w:rPr>
          <w:rFonts w:ascii="Calibri" w:eastAsia="Calibri" w:hAnsi="Calibri" w:cs="Calibri"/>
          <w:sz w:val="24"/>
          <w:szCs w:val="24"/>
        </w:rPr>
        <w:t>Punnet</w:t>
      </w:r>
      <w:proofErr w:type="spellEnd"/>
      <w:r w:rsidRPr="40C9A9F7">
        <w:rPr>
          <w:rFonts w:ascii="Calibri" w:eastAsia="Calibri" w:hAnsi="Calibri" w:cs="Calibri"/>
          <w:sz w:val="24"/>
          <w:szCs w:val="24"/>
        </w:rPr>
        <w:t xml:space="preserve"> en suivant le lien suivant : </w:t>
      </w:r>
      <w:hyperlink r:id="rId29">
        <w:r w:rsidRPr="40C9A9F7">
          <w:rPr>
            <w:rStyle w:val="Lienhypertexte"/>
            <w:rFonts w:ascii="Calibri" w:eastAsia="Calibri" w:hAnsi="Calibri" w:cs="Calibri"/>
          </w:rPr>
          <w:t>http://exercices.alloprof.qc.ca/nqw/web/science-et-technologie/es1235-2/</w:t>
        </w:r>
      </w:hyperlink>
    </w:p>
    <w:p w14:paraId="5A63658C" w14:textId="215BE189" w:rsidR="31B87E18" w:rsidRDefault="31B87E18" w:rsidP="40C9A9F7">
      <w:pPr>
        <w:rPr>
          <w:b/>
          <w:bCs/>
          <w:sz w:val="32"/>
          <w:szCs w:val="32"/>
        </w:rPr>
      </w:pPr>
      <w:r w:rsidRPr="40C9A9F7">
        <w:rPr>
          <w:b/>
          <w:bCs/>
          <w:sz w:val="32"/>
          <w:szCs w:val="32"/>
        </w:rPr>
        <w:t>Voici les réponses</w:t>
      </w:r>
      <w:r w:rsidR="41CB0AD0" w:rsidRPr="40C9A9F7">
        <w:rPr>
          <w:b/>
          <w:bCs/>
          <w:sz w:val="32"/>
          <w:szCs w:val="32"/>
        </w:rPr>
        <w:t xml:space="preserve"> </w:t>
      </w:r>
      <w:r w:rsidRPr="40C9A9F7">
        <w:rPr>
          <w:b/>
          <w:bCs/>
          <w:sz w:val="32"/>
          <w:szCs w:val="32"/>
        </w:rPr>
        <w:t xml:space="preserve">: </w:t>
      </w:r>
      <w:hyperlink r:id="rId30">
        <w:r w:rsidR="6DF46D91" w:rsidRPr="40C9A9F7">
          <w:rPr>
            <w:rStyle w:val="Lienhypertexte"/>
            <w:b/>
            <w:bCs/>
            <w:sz w:val="32"/>
            <w:szCs w:val="32"/>
          </w:rPr>
          <w:t>Corrigé des exercices sur les croisements</w:t>
        </w:r>
      </w:hyperlink>
    </w:p>
    <w:p w14:paraId="685871CB" w14:textId="712B2561" w:rsidR="009E785D" w:rsidRDefault="00745B83" w:rsidP="40C9A9F7">
      <w:pPr>
        <w:rPr>
          <w:b/>
          <w:bCs/>
          <w:lang w:val="fr-FR" w:eastAsia="fr-FR"/>
        </w:rPr>
      </w:pPr>
      <w:hyperlink r:id="rId31" w:history="1">
        <w:r w:rsidRPr="00D3708F">
          <w:rPr>
            <w:rStyle w:val="Lienhypertexte"/>
            <w:b/>
            <w:bCs/>
            <w:lang w:val="fr-FR" w:eastAsia="fr-FR"/>
          </w:rPr>
          <w:t>http://polybel.csp.qc.ca/files/2020/05/19-mai-Corrigé-lois-de-Mendel-bio.pdf</w:t>
        </w:r>
      </w:hyperlink>
    </w:p>
    <w:p w14:paraId="6035EC57" w14:textId="0FB8B8EC" w:rsidR="00E45D9E" w:rsidRDefault="00E45D9E" w:rsidP="40C9A9F7">
      <w:pPr>
        <w:rPr>
          <w:b/>
          <w:bCs/>
          <w:lang w:val="fr-FR" w:eastAsia="fr-FR"/>
        </w:rPr>
      </w:pPr>
    </w:p>
    <w:p w14:paraId="3C9AFE1E" w14:textId="21138A36" w:rsidR="00E45D9E" w:rsidRDefault="00E45D9E" w:rsidP="40C9A9F7">
      <w:pPr>
        <w:rPr>
          <w:b/>
          <w:bCs/>
          <w:lang w:val="fr-FR" w:eastAsia="fr-FR"/>
        </w:rPr>
      </w:pPr>
    </w:p>
    <w:p w14:paraId="05A9EDC5" w14:textId="6313623A" w:rsidR="00E45D9E" w:rsidRDefault="00E45D9E" w:rsidP="40C9A9F7">
      <w:pPr>
        <w:rPr>
          <w:b/>
          <w:bCs/>
          <w:lang w:val="fr-FR" w:eastAsia="fr-FR"/>
        </w:rPr>
      </w:pPr>
    </w:p>
    <w:p w14:paraId="79AC25BB" w14:textId="5C306EE4" w:rsidR="00E45D9E" w:rsidRDefault="00E45D9E" w:rsidP="40C9A9F7">
      <w:pPr>
        <w:rPr>
          <w:b/>
          <w:bCs/>
          <w:lang w:val="fr-FR" w:eastAsia="fr-FR"/>
        </w:rPr>
      </w:pPr>
    </w:p>
    <w:p w14:paraId="491B19B0" w14:textId="2FB54E41" w:rsidR="00E45D9E" w:rsidRDefault="00E45D9E" w:rsidP="40C9A9F7">
      <w:pPr>
        <w:rPr>
          <w:b/>
          <w:bCs/>
          <w:lang w:val="fr-FR" w:eastAsia="fr-FR"/>
        </w:rPr>
      </w:pPr>
    </w:p>
    <w:p w14:paraId="5987DADE" w14:textId="4BE46CE3" w:rsidR="00E45D9E" w:rsidRDefault="00E45D9E" w:rsidP="40C9A9F7">
      <w:pPr>
        <w:rPr>
          <w:b/>
          <w:bCs/>
          <w:lang w:val="fr-FR" w:eastAsia="fr-FR"/>
        </w:rPr>
      </w:pPr>
    </w:p>
    <w:p w14:paraId="15320C12" w14:textId="3C05CC95" w:rsidR="00E45D9E" w:rsidRDefault="00E45D9E" w:rsidP="40C9A9F7">
      <w:pPr>
        <w:rPr>
          <w:b/>
          <w:bCs/>
          <w:lang w:val="fr-FR" w:eastAsia="fr-FR"/>
        </w:rPr>
      </w:pPr>
    </w:p>
    <w:p w14:paraId="458632E4" w14:textId="77777777" w:rsidR="00E45D9E" w:rsidRDefault="00E45D9E" w:rsidP="40C9A9F7">
      <w:pPr>
        <w:rPr>
          <w:b/>
          <w:bCs/>
          <w:lang w:val="fr-FR" w:eastAsia="fr-FR"/>
        </w:rPr>
      </w:pPr>
    </w:p>
    <w:p w14:paraId="6744769E" w14:textId="77777777" w:rsidR="00E45D9E" w:rsidRDefault="00E45D9E" w:rsidP="00E45D9E">
      <w:pPr>
        <w:pStyle w:val="Titre1"/>
      </w:pPr>
      <w:r>
        <w:lastRenderedPageBreak/>
        <w:t>Éducation physique et à la santé</w:t>
      </w:r>
    </w:p>
    <w:p w14:paraId="48877499" w14:textId="77777777" w:rsidR="00E45D9E" w:rsidRDefault="00E45D9E" w:rsidP="00E45D9E">
      <w:r>
        <w:t>Cliquer sur le lien suivant pour l’entraînement de la semaine :</w:t>
      </w:r>
    </w:p>
    <w:p w14:paraId="0F90EC53" w14:textId="77777777" w:rsidR="00E45D9E" w:rsidRDefault="00FC3272" w:rsidP="00E45D9E">
      <w:hyperlink r:id="rId32" w:history="1">
        <w:r w:rsidR="00E45D9E" w:rsidRPr="00513843">
          <w:rPr>
            <w:rStyle w:val="Lienhypertexte"/>
          </w:rPr>
          <w:t>http://polybel.csp.qc.ca/files/2020/05/Trousse-en-EPS-entraînements-3-jours.pdf</w:t>
        </w:r>
      </w:hyperlink>
    </w:p>
    <w:p w14:paraId="45C6DE5B" w14:textId="77777777" w:rsidR="00E45D9E" w:rsidRPr="002476DF" w:rsidRDefault="00E45D9E" w:rsidP="00E45D9E">
      <w:pPr>
        <w:rPr>
          <w:lang w:eastAsia="fr-FR"/>
        </w:rPr>
      </w:pPr>
    </w:p>
    <w:p w14:paraId="5A3CEC39" w14:textId="77777777" w:rsidR="00745B83" w:rsidRDefault="00745B83" w:rsidP="00745B83">
      <w:pPr>
        <w:pStyle w:val="Titre1"/>
        <w:rPr>
          <w:lang w:val="fr-FR" w:eastAsia="fr-FR"/>
        </w:rPr>
      </w:pPr>
      <w:r>
        <w:t>Arts</w:t>
      </w:r>
    </w:p>
    <w:p w14:paraId="6E3F366C" w14:textId="77777777" w:rsidR="00745B83" w:rsidRPr="00286FDE" w:rsidRDefault="00745B83" w:rsidP="00745B83">
      <w:pPr>
        <w:jc w:val="center"/>
        <w:rPr>
          <w:u w:val="single"/>
          <w:lang w:val="fr-FR"/>
        </w:rPr>
      </w:pPr>
      <w:r w:rsidRPr="00286FDE">
        <w:rPr>
          <w:u w:val="single"/>
          <w:lang w:val="fr-FR"/>
        </w:rPr>
        <w:t>Quatrième projet</w:t>
      </w:r>
    </w:p>
    <w:p w14:paraId="0A17C6C6" w14:textId="77777777" w:rsidR="00745B83" w:rsidRDefault="00745B83" w:rsidP="00745B83">
      <w:pPr>
        <w:jc w:val="center"/>
        <w:rPr>
          <w:lang w:val="fr-FR"/>
        </w:rPr>
      </w:pPr>
    </w:p>
    <w:p w14:paraId="4D313F05" w14:textId="77777777" w:rsidR="00745B83" w:rsidRDefault="00745B83" w:rsidP="00745B83">
      <w:pPr>
        <w:jc w:val="center"/>
        <w:rPr>
          <w:lang w:val="fr-FR"/>
        </w:rPr>
      </w:pPr>
      <w:r w:rsidRPr="00286FDE">
        <w:rPr>
          <w:lang w:val="fr-FR"/>
        </w:rPr>
        <w:t>Pour tous les élèves de l’école secondaire Polybel.</w:t>
      </w:r>
    </w:p>
    <w:p w14:paraId="754B7948" w14:textId="77777777" w:rsidR="00745B83" w:rsidRPr="00286FDE" w:rsidRDefault="00745B83" w:rsidP="00745B83">
      <w:pPr>
        <w:jc w:val="center"/>
      </w:pPr>
    </w:p>
    <w:p w14:paraId="6B78B085" w14:textId="77777777" w:rsidR="00745B83" w:rsidRPr="00286FDE" w:rsidRDefault="00745B83" w:rsidP="00745B83">
      <w:pPr>
        <w:jc w:val="center"/>
        <w:rPr>
          <w:sz w:val="32"/>
          <w:szCs w:val="32"/>
        </w:rPr>
      </w:pPr>
      <w:r w:rsidRPr="00286FDE">
        <w:rPr>
          <w:b/>
          <w:bCs/>
          <w:sz w:val="32"/>
          <w:szCs w:val="32"/>
          <w:lang w:val="fr-FR"/>
        </w:rPr>
        <w:t>Dessin d'observation de l'extérieur</w:t>
      </w:r>
      <w:r>
        <w:rPr>
          <w:b/>
          <w:bCs/>
          <w:sz w:val="32"/>
          <w:szCs w:val="32"/>
          <w:lang w:val="fr-FR"/>
        </w:rPr>
        <w:t>.</w:t>
      </w:r>
    </w:p>
    <w:p w14:paraId="1018D7C7" w14:textId="77777777" w:rsidR="00745B83" w:rsidRPr="00286FDE" w:rsidRDefault="00745B83" w:rsidP="00745B83">
      <w:pPr>
        <w:jc w:val="center"/>
        <w:rPr>
          <w:b/>
          <w:bCs/>
          <w:sz w:val="32"/>
          <w:szCs w:val="32"/>
          <w:lang w:val="fr-FR"/>
        </w:rPr>
      </w:pPr>
      <w:r w:rsidRPr="00286FDE">
        <w:rPr>
          <w:b/>
          <w:bCs/>
          <w:sz w:val="32"/>
          <w:szCs w:val="32"/>
          <w:lang w:val="fr-FR"/>
        </w:rPr>
        <w:t>Si la situation le permet, dessine un endroit qui représente ta ville ou ton cartier.</w:t>
      </w:r>
    </w:p>
    <w:p w14:paraId="241AB1B4" w14:textId="77777777" w:rsidR="00745B83" w:rsidRPr="00286FDE" w:rsidRDefault="00745B83" w:rsidP="00745B83">
      <w:pPr>
        <w:jc w:val="center"/>
      </w:pPr>
    </w:p>
    <w:p w14:paraId="2F201A03" w14:textId="77777777" w:rsidR="00745B83" w:rsidRPr="00286FDE" w:rsidRDefault="00745B83" w:rsidP="00745B83">
      <w:pPr>
        <w:jc w:val="center"/>
        <w:rPr>
          <w:i/>
        </w:rPr>
      </w:pPr>
      <w:r w:rsidRPr="00286FDE">
        <w:rPr>
          <w:i/>
          <w:lang w:val="fr-FR"/>
        </w:rPr>
        <w:t>(Si le temps ne permet pas de s'installer à l'extérieur, tu peux dessiner la vue de ta fenêtre.)</w:t>
      </w:r>
    </w:p>
    <w:p w14:paraId="7D92B3D6" w14:textId="77777777" w:rsidR="00745B83" w:rsidRDefault="00745B83" w:rsidP="00745B83">
      <w:pPr>
        <w:jc w:val="center"/>
        <w:rPr>
          <w:lang w:val="fr-FR"/>
        </w:rPr>
      </w:pPr>
    </w:p>
    <w:p w14:paraId="000A1547" w14:textId="77777777" w:rsidR="00745B83" w:rsidRDefault="00745B83" w:rsidP="00745B83">
      <w:pPr>
        <w:jc w:val="center"/>
        <w:rPr>
          <w:lang w:val="fr-FR"/>
        </w:rPr>
      </w:pPr>
      <w:r>
        <w:rPr>
          <w:lang w:val="fr-FR"/>
        </w:rPr>
        <w:t>Médium: </w:t>
      </w:r>
      <w:r w:rsidRPr="00286FDE">
        <w:rPr>
          <w:b/>
          <w:lang w:val="fr-FR"/>
        </w:rPr>
        <w:t>Crayon à l'encre</w:t>
      </w:r>
    </w:p>
    <w:p w14:paraId="1DDEF413" w14:textId="77777777" w:rsidR="00745B83" w:rsidRPr="00286FDE" w:rsidRDefault="00745B83" w:rsidP="00745B83">
      <w:pPr>
        <w:jc w:val="center"/>
      </w:pPr>
    </w:p>
    <w:p w14:paraId="0D4647FC" w14:textId="77777777" w:rsidR="00745B83" w:rsidRPr="00286FDE" w:rsidRDefault="00745B83" w:rsidP="00745B83">
      <w:pPr>
        <w:jc w:val="center"/>
      </w:pPr>
      <w:r w:rsidRPr="00286FDE">
        <w:rPr>
          <w:lang w:val="fr-FR"/>
        </w:rPr>
        <w:t>Bonne création!</w:t>
      </w:r>
    </w:p>
    <w:p w14:paraId="5C444FCF" w14:textId="77777777" w:rsidR="00745B83" w:rsidRDefault="00745B83" w:rsidP="00745B83">
      <w:pPr>
        <w:pStyle w:val="Titre2"/>
      </w:pPr>
      <w:r>
        <w:t>Art multimédia</w:t>
      </w:r>
    </w:p>
    <w:p w14:paraId="43B69A0E" w14:textId="77777777" w:rsidR="00745B83" w:rsidRDefault="00745B83" w:rsidP="00745B83">
      <w:pPr>
        <w:pStyle w:val="Titre2"/>
      </w:pPr>
      <w:r>
        <w:rPr>
          <w:noProof/>
          <w:lang w:eastAsia="fr-CA"/>
        </w:rPr>
        <w:drawing>
          <wp:anchor distT="0" distB="0" distL="114300" distR="114300" simplePos="0" relativeHeight="251659264" behindDoc="1" locked="0" layoutInCell="1" allowOverlap="1" wp14:anchorId="5119A59E" wp14:editId="5FF37144">
            <wp:simplePos x="0" y="0"/>
            <wp:positionH relativeFrom="margin">
              <wp:align>left</wp:align>
            </wp:positionH>
            <wp:positionV relativeFrom="paragraph">
              <wp:posOffset>199089</wp:posOffset>
            </wp:positionV>
            <wp:extent cx="5242370" cy="305602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extLst>
                        <a:ext uri="{28A0092B-C50C-407E-A947-70E740481C1C}">
                          <a14:useLocalDpi xmlns:a14="http://schemas.microsoft.com/office/drawing/2010/main" val="0"/>
                        </a:ext>
                      </a:extLst>
                    </a:blip>
                    <a:srcRect l="34354" t="34620" r="36471" b="35119"/>
                    <a:stretch/>
                  </pic:blipFill>
                  <pic:spPr bwMode="auto">
                    <a:xfrm>
                      <a:off x="0" y="0"/>
                      <a:ext cx="5242370" cy="30560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4F40ED77" w14:textId="77777777" w:rsidR="00745B83" w:rsidRDefault="00745B83" w:rsidP="00745B83">
      <w:pPr>
        <w:pStyle w:val="Titre2"/>
      </w:pPr>
      <w:r>
        <w:lastRenderedPageBreak/>
        <w:t>Art dramatique</w:t>
      </w:r>
    </w:p>
    <w:p w14:paraId="08E2DB08" w14:textId="77777777" w:rsidR="00745B83" w:rsidRDefault="00745B83" w:rsidP="00745B83">
      <w:pPr>
        <w:rPr>
          <w:lang w:val="fr-FR" w:eastAsia="fr-FR"/>
        </w:rPr>
      </w:pPr>
    </w:p>
    <w:p w14:paraId="01F96B7F" w14:textId="77777777" w:rsidR="00745B83" w:rsidRDefault="00745B83" w:rsidP="00745B83">
      <w:pPr>
        <w:jc w:val="both"/>
      </w:pPr>
      <w:r>
        <w:t>Voici un épisode de la série « Faire œuvre utile ».</w:t>
      </w:r>
    </w:p>
    <w:p w14:paraId="589D9358" w14:textId="77777777" w:rsidR="00745B83" w:rsidRDefault="00745B83" w:rsidP="00745B83">
      <w:pPr>
        <w:jc w:val="both"/>
      </w:pPr>
    </w:p>
    <w:p w14:paraId="302A7741" w14:textId="77777777" w:rsidR="00745B83" w:rsidRPr="00E15C78" w:rsidRDefault="00745B83" w:rsidP="00745B83">
      <w:pPr>
        <w:jc w:val="both"/>
        <w:rPr>
          <w:rFonts w:ascii="Times New Roman" w:eastAsia="Times New Roman" w:hAnsi="Times New Roman" w:cs="Times New Roman"/>
          <w:lang w:eastAsia="fr-CA"/>
        </w:rPr>
      </w:pPr>
      <w:hyperlink r:id="rId34" w:history="1">
        <w:r w:rsidRPr="00E15C78">
          <w:rPr>
            <w:rFonts w:ascii="Times New Roman" w:eastAsia="Times New Roman" w:hAnsi="Times New Roman" w:cs="Times New Roman"/>
            <w:color w:val="0000FF"/>
            <w:u w:val="single"/>
            <w:lang w:eastAsia="fr-CA"/>
          </w:rPr>
          <w:t>https://ici.tou.tv/faire-oeuvre-utile/S01E01?lectureauto=1</w:t>
        </w:r>
      </w:hyperlink>
    </w:p>
    <w:p w14:paraId="682DD2C0" w14:textId="77777777" w:rsidR="00745B83" w:rsidRDefault="00745B83" w:rsidP="00745B83">
      <w:pPr>
        <w:jc w:val="both"/>
      </w:pPr>
    </w:p>
    <w:p w14:paraId="40FAFD4C" w14:textId="77777777" w:rsidR="00745B83" w:rsidRDefault="00745B83" w:rsidP="00745B83">
      <w:pPr>
        <w:jc w:val="both"/>
      </w:pPr>
      <w:r>
        <w:t>Tu verras le témoignage de deux personnes en lien avec les œuvres du chanteur-conteur Fred Pellerin et du metteur en scène Robert Lepage.</w:t>
      </w:r>
    </w:p>
    <w:p w14:paraId="77D41583" w14:textId="77777777" w:rsidR="00745B83" w:rsidRDefault="00745B83" w:rsidP="00745B83">
      <w:pPr>
        <w:jc w:val="both"/>
      </w:pPr>
    </w:p>
    <w:p w14:paraId="1E4A38AE" w14:textId="77777777" w:rsidR="00745B83" w:rsidRDefault="00745B83" w:rsidP="00745B83">
      <w:pPr>
        <w:jc w:val="both"/>
      </w:pPr>
      <w:r>
        <w:t xml:space="preserve">Écoute bien les témoignages et </w:t>
      </w:r>
      <w:proofErr w:type="gramStart"/>
      <w:r>
        <w:t>pose toi</w:t>
      </w:r>
      <w:proofErr w:type="gramEnd"/>
      <w:r>
        <w:t xml:space="preserve"> les questions suivantes :</w:t>
      </w:r>
    </w:p>
    <w:p w14:paraId="206D28E1" w14:textId="77777777" w:rsidR="00745B83" w:rsidRDefault="00745B83" w:rsidP="00745B83">
      <w:pPr>
        <w:jc w:val="both"/>
      </w:pPr>
    </w:p>
    <w:p w14:paraId="16C60606" w14:textId="77777777" w:rsidR="00745B83" w:rsidRDefault="00745B83" w:rsidP="00745B83">
      <w:pPr>
        <w:pStyle w:val="Paragraphedeliste"/>
        <w:numPr>
          <w:ilvl w:val="0"/>
          <w:numId w:val="36"/>
        </w:numPr>
        <w:jc w:val="both"/>
      </w:pPr>
      <w:r>
        <w:t>À quoi sert l’art?</w:t>
      </w:r>
    </w:p>
    <w:p w14:paraId="45E1D631" w14:textId="77777777" w:rsidR="00745B83" w:rsidRDefault="00745B83" w:rsidP="00745B83">
      <w:pPr>
        <w:pStyle w:val="Paragraphedeliste"/>
        <w:numPr>
          <w:ilvl w:val="0"/>
          <w:numId w:val="36"/>
        </w:numPr>
        <w:jc w:val="both"/>
      </w:pPr>
      <w:r>
        <w:t>En quoi l’art peut-il accompagner l’humain à travers des épreuves?</w:t>
      </w:r>
    </w:p>
    <w:p w14:paraId="03E2F09E" w14:textId="77777777" w:rsidR="00745B83" w:rsidRDefault="00745B83" w:rsidP="00745B83">
      <w:pPr>
        <w:pStyle w:val="Paragraphedeliste"/>
        <w:numPr>
          <w:ilvl w:val="0"/>
          <w:numId w:val="36"/>
        </w:numPr>
        <w:jc w:val="both"/>
      </w:pPr>
      <w:r>
        <w:t>Pourquoi l’art est-il important dans notre société?</w:t>
      </w:r>
    </w:p>
    <w:p w14:paraId="34359692" w14:textId="77777777" w:rsidR="00745B83" w:rsidRDefault="00745B83" w:rsidP="00745B83">
      <w:pPr>
        <w:jc w:val="both"/>
      </w:pPr>
    </w:p>
    <w:p w14:paraId="06DE2939" w14:textId="77777777" w:rsidR="00745B83" w:rsidRPr="00E15C78" w:rsidRDefault="00745B83" w:rsidP="00745B83">
      <w:pPr>
        <w:jc w:val="both"/>
        <w:rPr>
          <w:b/>
          <w:bCs/>
        </w:rPr>
      </w:pPr>
      <w:r>
        <w:t xml:space="preserve">À ton tour maintenant de réfléchir à une œuvre qui t’a profondément marqué. Ce n’est pas obligé d’être une pièce de théâtre. Cela peut-être un spectacle, un film, une chanson, un poème, une peinture, une photo… peu importe! Inspire-toi de l’émission que tu viens de regarder et </w:t>
      </w:r>
      <w:proofErr w:type="gramStart"/>
      <w:r>
        <w:t>transmets nous</w:t>
      </w:r>
      <w:proofErr w:type="gramEnd"/>
      <w:r>
        <w:t xml:space="preserve"> ton témoignage en lien avec ton œuvre marquante. Dans un texte d’une centaine de mots, réponds à la question suivante : </w:t>
      </w:r>
      <w:r w:rsidRPr="00E15C78">
        <w:rPr>
          <w:b/>
          <w:bCs/>
          <w:u w:val="single"/>
        </w:rPr>
        <w:t>Quelle est ton œuvre « utile », et pourquoi?</w:t>
      </w:r>
    </w:p>
    <w:p w14:paraId="13E01C71" w14:textId="77777777" w:rsidR="00745B83" w:rsidRDefault="00745B83" w:rsidP="00745B83">
      <w:pPr>
        <w:rPr>
          <w:lang w:val="fr-FR" w:eastAsia="fr-FR"/>
        </w:rPr>
      </w:pPr>
    </w:p>
    <w:p w14:paraId="17AFDF63" w14:textId="77777777" w:rsidR="00745B83" w:rsidRDefault="00745B83" w:rsidP="00745B83">
      <w:pPr>
        <w:rPr>
          <w:lang w:val="fr-FR" w:eastAsia="fr-FR"/>
        </w:rPr>
      </w:pPr>
    </w:p>
    <w:p w14:paraId="612BC62E" w14:textId="27EB26C1" w:rsidR="00745B83" w:rsidRDefault="00745B83" w:rsidP="007149EC">
      <w:pPr>
        <w:pStyle w:val="Titre1"/>
      </w:pPr>
    </w:p>
    <w:p w14:paraId="033A93A8" w14:textId="77777777" w:rsidR="00745B83" w:rsidRPr="00745B83" w:rsidRDefault="00745B83" w:rsidP="00745B83"/>
    <w:p w14:paraId="591FF0E3" w14:textId="77777777" w:rsidR="00745B83" w:rsidRPr="007149EC" w:rsidRDefault="00745B83" w:rsidP="00745B83">
      <w:pPr>
        <w:pStyle w:val="Titre1"/>
      </w:pPr>
      <w:r>
        <w:t>Histoire et éducation à la citoyenneté</w:t>
      </w:r>
    </w:p>
    <w:p w14:paraId="39691114" w14:textId="77777777" w:rsidR="00745B83" w:rsidRDefault="00745B83" w:rsidP="00745B83">
      <w:r>
        <w:t xml:space="preserve">Lecture: </w:t>
      </w:r>
      <w:hyperlink r:id="rId35">
        <w:r w:rsidRPr="4C290946">
          <w:rPr>
            <w:rStyle w:val="Lienhypertexte"/>
            <w:rFonts w:ascii="Calibri" w:eastAsia="Calibri" w:hAnsi="Calibri" w:cs="Calibri"/>
          </w:rPr>
          <w:t>https://www.lapresse.ca/covid-19/202005/07/01-5272693-il-sappelait-marcelin-francois.php</w:t>
        </w:r>
      </w:hyperlink>
    </w:p>
    <w:p w14:paraId="0EC0F33A" w14:textId="77777777" w:rsidR="00745B83" w:rsidRDefault="00745B83" w:rsidP="00745B83">
      <w:r>
        <w:t xml:space="preserve">Effectuer la ligne du temps de ce soldat inconnu de la COVID-19 de manière </w:t>
      </w:r>
      <w:r w:rsidRPr="4C290946">
        <w:rPr>
          <w:b/>
          <w:bCs/>
          <w:u w:val="single"/>
        </w:rPr>
        <w:t>TRÈS</w:t>
      </w:r>
      <w:r>
        <w:t xml:space="preserve"> rigoureuse afin d’honorer un tant soit peu un homme qui ne cherchait que la sécurité ainsi qu’un meilleur avenir pour sa famille.</w:t>
      </w:r>
    </w:p>
    <w:p w14:paraId="397287D7" w14:textId="77777777" w:rsidR="00745B83" w:rsidRDefault="00745B83" w:rsidP="007149EC">
      <w:pPr>
        <w:pStyle w:val="Titre1"/>
      </w:pPr>
      <w:bookmarkStart w:id="0" w:name="_GoBack"/>
      <w:bookmarkEnd w:id="0"/>
    </w:p>
    <w:p w14:paraId="1437ED07" w14:textId="77777777" w:rsidR="00745B83" w:rsidRDefault="00745B83" w:rsidP="007149EC">
      <w:pPr>
        <w:pStyle w:val="Titre1"/>
      </w:pPr>
    </w:p>
    <w:p w14:paraId="7B4BAB63" w14:textId="79D97F07" w:rsidR="00745B83" w:rsidRDefault="00745B83" w:rsidP="007149EC">
      <w:pPr>
        <w:pStyle w:val="Titre1"/>
      </w:pPr>
    </w:p>
    <w:p w14:paraId="34D17602" w14:textId="0996DA91" w:rsidR="00A154AA" w:rsidRDefault="00A154AA" w:rsidP="007149EC">
      <w:pPr>
        <w:pStyle w:val="Titre1"/>
      </w:pPr>
      <w:r>
        <w:lastRenderedPageBreak/>
        <w:t>Éthique et culture religieuse</w:t>
      </w:r>
    </w:p>
    <w:p w14:paraId="4E150747" w14:textId="112FEC9C" w:rsidR="11C333FC" w:rsidRDefault="11C333FC" w:rsidP="11C333FC">
      <w:pPr>
        <w:spacing w:line="257" w:lineRule="auto"/>
        <w:jc w:val="center"/>
        <w:rPr>
          <w:rFonts w:ascii="Lucida Handwriting" w:eastAsia="Lucida Handwriting" w:hAnsi="Lucida Handwriting" w:cs="Lucida Handwriting"/>
          <w:b/>
          <w:bCs/>
          <w:sz w:val="32"/>
          <w:szCs w:val="32"/>
        </w:rPr>
      </w:pPr>
    </w:p>
    <w:p w14:paraId="47F0540E" w14:textId="566C6F5F" w:rsidR="5C9555D4" w:rsidRDefault="5C9555D4" w:rsidP="11C333FC">
      <w:pPr>
        <w:spacing w:line="257" w:lineRule="auto"/>
        <w:jc w:val="center"/>
      </w:pPr>
      <w:r w:rsidRPr="11C333FC">
        <w:rPr>
          <w:rFonts w:ascii="Lucida Handwriting" w:eastAsia="Lucida Handwriting" w:hAnsi="Lucida Handwriting" w:cs="Lucida Handwriting"/>
          <w:b/>
          <w:bCs/>
          <w:sz w:val="32"/>
          <w:szCs w:val="32"/>
        </w:rPr>
        <w:t>D’une mer à l’autre</w:t>
      </w:r>
    </w:p>
    <w:p w14:paraId="3E2E98C9" w14:textId="3BCB43F0" w:rsidR="5C9555D4" w:rsidRDefault="5C9555D4" w:rsidP="11C333FC">
      <w:pPr>
        <w:spacing w:line="257" w:lineRule="auto"/>
      </w:pPr>
      <w:r w:rsidRPr="11C333FC">
        <w:rPr>
          <w:rFonts w:ascii="Calibri" w:eastAsia="Calibri" w:hAnsi="Calibri" w:cs="Calibri"/>
        </w:rPr>
        <w:t>Pour faire ce travail, tu dois visionner ce documentaire (Télé-Québec)</w:t>
      </w:r>
    </w:p>
    <w:p w14:paraId="5DA59851" w14:textId="794AE3EF" w:rsidR="5C9555D4" w:rsidRDefault="00FC3272" w:rsidP="11C333FC">
      <w:pPr>
        <w:spacing w:line="257" w:lineRule="auto"/>
      </w:pPr>
      <w:hyperlink r:id="rId36">
        <w:r w:rsidR="5C9555D4" w:rsidRPr="11C333FC">
          <w:rPr>
            <w:rStyle w:val="Lienhypertexte"/>
            <w:rFonts w:ascii="Calibri" w:eastAsia="Calibri" w:hAnsi="Calibri" w:cs="Calibri"/>
          </w:rPr>
          <w:t>https://www.telequebec.tv/documentaire/d-une-mer-a-l-autre/</w:t>
        </w:r>
      </w:hyperlink>
    </w:p>
    <w:p w14:paraId="4159BD13" w14:textId="507F1CB5" w:rsidR="5C9555D4" w:rsidRDefault="5C9555D4" w:rsidP="11C333FC">
      <w:pPr>
        <w:spacing w:line="257" w:lineRule="auto"/>
      </w:pPr>
      <w:r w:rsidRPr="11C333FC">
        <w:rPr>
          <w:rFonts w:ascii="Calibri" w:eastAsia="Calibri" w:hAnsi="Calibri" w:cs="Calibri"/>
        </w:rPr>
        <w:t>Dans ce documentaire, il est question d’une famille de réfugiés syrienne et d’une famille québécoise qui décide de les parrainer. Réponds aux questions:</w:t>
      </w:r>
    </w:p>
    <w:p w14:paraId="31B6C1E2" w14:textId="2D3020DB" w:rsidR="5C9555D4" w:rsidRDefault="5C9555D4" w:rsidP="11C333FC">
      <w:pPr>
        <w:spacing w:line="257" w:lineRule="auto"/>
      </w:pPr>
      <w:r w:rsidRPr="11C333FC">
        <w:rPr>
          <w:rFonts w:ascii="Calibri" w:eastAsia="Calibri" w:hAnsi="Calibri" w:cs="Calibri"/>
        </w:rPr>
        <w:t xml:space="preserve">1. Qu’est-ce que le </w:t>
      </w:r>
      <w:r w:rsidRPr="11C333FC">
        <w:rPr>
          <w:rFonts w:ascii="Calibri" w:eastAsia="Calibri" w:hAnsi="Calibri" w:cs="Calibri"/>
          <w:b/>
          <w:bCs/>
        </w:rPr>
        <w:t>parrainage</w:t>
      </w:r>
      <w:r w:rsidRPr="11C333FC">
        <w:rPr>
          <w:rFonts w:ascii="Calibri" w:eastAsia="Calibri" w:hAnsi="Calibri" w:cs="Calibri"/>
        </w:rPr>
        <w:t>? Qu’est-ce que cela implique comme tâches et responsabilités pour la famille québécoise qui s’est inscrite pour faire du parrainage?</w:t>
      </w:r>
    </w:p>
    <w:p w14:paraId="09B79BC1" w14:textId="21B114B3" w:rsidR="5C9555D4" w:rsidRDefault="5C9555D4" w:rsidP="11C333FC">
      <w:pPr>
        <w:spacing w:line="257" w:lineRule="auto"/>
      </w:pPr>
      <w:r w:rsidRPr="11C333FC">
        <w:rPr>
          <w:rFonts w:ascii="Calibri" w:eastAsia="Calibri" w:hAnsi="Calibri" w:cs="Calibri"/>
        </w:rPr>
        <w:t xml:space="preserve">2. Explique qui est la </w:t>
      </w:r>
      <w:r w:rsidRPr="11C333FC">
        <w:rPr>
          <w:rFonts w:ascii="Calibri" w:eastAsia="Calibri" w:hAnsi="Calibri" w:cs="Calibri"/>
          <w:b/>
          <w:bCs/>
        </w:rPr>
        <w:t xml:space="preserve">famille </w:t>
      </w:r>
      <w:proofErr w:type="spellStart"/>
      <w:r w:rsidRPr="11C333FC">
        <w:rPr>
          <w:rFonts w:ascii="Calibri" w:eastAsia="Calibri" w:hAnsi="Calibri" w:cs="Calibri"/>
          <w:b/>
          <w:bCs/>
        </w:rPr>
        <w:t>Chabo</w:t>
      </w:r>
      <w:proofErr w:type="spellEnd"/>
      <w:r w:rsidRPr="11C333FC">
        <w:rPr>
          <w:rFonts w:ascii="Calibri" w:eastAsia="Calibri" w:hAnsi="Calibri" w:cs="Calibri"/>
        </w:rPr>
        <w:t xml:space="preserve"> (membres de la famille, religion, pourquoi ils ont décidé de quitter leur pays, etc.)</w:t>
      </w:r>
    </w:p>
    <w:p w14:paraId="1DB673A3" w14:textId="75FB6EF7" w:rsidR="5C9555D4" w:rsidRDefault="5C9555D4" w:rsidP="11C333FC">
      <w:pPr>
        <w:spacing w:line="257" w:lineRule="auto"/>
      </w:pPr>
      <w:r w:rsidRPr="11C333FC">
        <w:rPr>
          <w:rFonts w:ascii="Calibri" w:eastAsia="Calibri" w:hAnsi="Calibri" w:cs="Calibri"/>
        </w:rPr>
        <w:t xml:space="preserve">3. Nomme trois </w:t>
      </w:r>
      <w:r w:rsidRPr="11C333FC">
        <w:rPr>
          <w:rFonts w:ascii="Calibri" w:eastAsia="Calibri" w:hAnsi="Calibri" w:cs="Calibri"/>
          <w:b/>
          <w:bCs/>
        </w:rPr>
        <w:t>valeurs</w:t>
      </w:r>
      <w:r w:rsidRPr="11C333FC">
        <w:rPr>
          <w:rFonts w:ascii="Calibri" w:eastAsia="Calibri" w:hAnsi="Calibri" w:cs="Calibri"/>
        </w:rPr>
        <w:t xml:space="preserve"> dont il est question dans le documentaire et explique-les.</w:t>
      </w:r>
    </w:p>
    <w:p w14:paraId="304B0964" w14:textId="227DF2AE" w:rsidR="5C9555D4" w:rsidRDefault="5C9555D4" w:rsidP="11C333FC">
      <w:pPr>
        <w:spacing w:line="257" w:lineRule="auto"/>
      </w:pPr>
      <w:r w:rsidRPr="11C333FC">
        <w:rPr>
          <w:rFonts w:ascii="Calibri" w:eastAsia="Calibri" w:hAnsi="Calibri" w:cs="Calibri"/>
        </w:rPr>
        <w:t xml:space="preserve">4. En utilisant des exemples du documentaire, réponds ces deux </w:t>
      </w:r>
      <w:r w:rsidRPr="11C333FC">
        <w:rPr>
          <w:rFonts w:ascii="Calibri" w:eastAsia="Calibri" w:hAnsi="Calibri" w:cs="Calibri"/>
          <w:b/>
          <w:bCs/>
        </w:rPr>
        <w:t>préjugés</w:t>
      </w:r>
      <w:r w:rsidRPr="11C333FC">
        <w:rPr>
          <w:rFonts w:ascii="Calibri" w:eastAsia="Calibri" w:hAnsi="Calibri" w:cs="Calibri"/>
        </w:rPr>
        <w:t xml:space="preserve"> :</w:t>
      </w:r>
    </w:p>
    <w:p w14:paraId="057C682C" w14:textId="562ED3BC" w:rsidR="5C9555D4" w:rsidRDefault="5C9555D4" w:rsidP="11C333FC">
      <w:pPr>
        <w:spacing w:line="257" w:lineRule="auto"/>
      </w:pPr>
      <w:r w:rsidRPr="11C333FC">
        <w:rPr>
          <w:rFonts w:ascii="Calibri" w:eastAsia="Calibri" w:hAnsi="Calibri" w:cs="Calibri"/>
        </w:rPr>
        <w:t xml:space="preserve">    a) « Les immigrants volent nos emplois »</w:t>
      </w:r>
    </w:p>
    <w:p w14:paraId="6D5A8354" w14:textId="03AA3631" w:rsidR="5C9555D4" w:rsidRDefault="5C9555D4" w:rsidP="11C333FC">
      <w:pPr>
        <w:spacing w:line="257" w:lineRule="auto"/>
      </w:pPr>
      <w:r w:rsidRPr="11C333FC">
        <w:rPr>
          <w:rFonts w:ascii="Calibri" w:eastAsia="Calibri" w:hAnsi="Calibri" w:cs="Calibri"/>
        </w:rPr>
        <w:t xml:space="preserve">    b) « Les immigrants ne veulent pas s’intégrer »</w:t>
      </w:r>
    </w:p>
    <w:p w14:paraId="767144CC" w14:textId="5734107B" w:rsidR="5C9555D4" w:rsidRDefault="5C9555D4" w:rsidP="11C333FC">
      <w:pPr>
        <w:spacing w:line="257" w:lineRule="auto"/>
      </w:pPr>
      <w:r w:rsidRPr="11C333FC">
        <w:rPr>
          <w:rFonts w:ascii="Calibri" w:eastAsia="Calibri" w:hAnsi="Calibri" w:cs="Calibri"/>
        </w:rPr>
        <w:t xml:space="preserve">5. On peut très facilement faire des liens entre la </w:t>
      </w:r>
      <w:r w:rsidRPr="11C333FC">
        <w:rPr>
          <w:rFonts w:ascii="Calibri" w:eastAsia="Calibri" w:hAnsi="Calibri" w:cs="Calibri"/>
          <w:b/>
          <w:bCs/>
        </w:rPr>
        <w:t xml:space="preserve">théorie des besoins de Maslow </w:t>
      </w:r>
      <w:r w:rsidRPr="11C333FC">
        <w:rPr>
          <w:rFonts w:ascii="Calibri" w:eastAsia="Calibri" w:hAnsi="Calibri" w:cs="Calibri"/>
        </w:rPr>
        <w:t xml:space="preserve">et l’histoire de la famille syrienne. À leur arrivée, la pyramide des besoins s’est effondrée et la famille doit tranquillement la rebâtir. On voit tout au long du documentaire chacun des besoins être graduellement comblés, jusqu’à ce que leur pyramide soit complète. </w:t>
      </w:r>
    </w:p>
    <w:p w14:paraId="070586F6" w14:textId="7DAE096A" w:rsidR="5C9555D4" w:rsidRDefault="5C9555D4" w:rsidP="11C333FC">
      <w:pPr>
        <w:spacing w:line="257" w:lineRule="auto"/>
      </w:pPr>
      <w:r w:rsidRPr="11C333FC">
        <w:rPr>
          <w:rFonts w:ascii="Calibri" w:eastAsia="Calibri" w:hAnsi="Calibri" w:cs="Calibri"/>
          <w:b/>
          <w:bCs/>
        </w:rPr>
        <w:t>Analyse</w:t>
      </w:r>
      <w:r w:rsidRPr="11C333FC">
        <w:rPr>
          <w:rFonts w:ascii="Calibri" w:eastAsia="Calibri" w:hAnsi="Calibri" w:cs="Calibri"/>
        </w:rPr>
        <w:t xml:space="preserve"> : Pour chacun des besoins de la pyramide de Maslow, explique avec des exemples concrets, comment la famille réussit à se reconstruire. (Chaque besoin est comblé dans l’ordre, c’est-à-dire du bas jusqu’au haut de la pyramide).</w:t>
      </w:r>
    </w:p>
    <w:p w14:paraId="20C34774" w14:textId="26E469CE" w:rsidR="5C9555D4" w:rsidRDefault="5C9555D4" w:rsidP="11C333FC">
      <w:pPr>
        <w:jc w:val="center"/>
      </w:pPr>
      <w:r>
        <w:rPr>
          <w:noProof/>
          <w:lang w:eastAsia="fr-CA"/>
        </w:rPr>
        <w:drawing>
          <wp:inline distT="0" distB="0" distL="0" distR="0" wp14:anchorId="3C151680" wp14:editId="27F00136">
            <wp:extent cx="2886075" cy="1971675"/>
            <wp:effectExtent l="0" t="0" r="0" b="0"/>
            <wp:docPr id="754934774" name="Image 754934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2886075" cy="1971675"/>
                    </a:xfrm>
                    <a:prstGeom prst="rect">
                      <a:avLst/>
                    </a:prstGeom>
                  </pic:spPr>
                </pic:pic>
              </a:graphicData>
            </a:graphic>
          </wp:inline>
        </w:drawing>
      </w:r>
    </w:p>
    <w:p w14:paraId="11E72B2C" w14:textId="74B90A9F" w:rsidR="11C333FC" w:rsidRDefault="11C333FC" w:rsidP="0058090D"/>
    <w:sectPr w:rsidR="11C333FC" w:rsidSect="00A3514C">
      <w:pgSz w:w="12240" w:h="15840"/>
      <w:pgMar w:top="709"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647"/>
    <w:multiLevelType w:val="hybridMultilevel"/>
    <w:tmpl w:val="CAAA6B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0CC326B"/>
    <w:multiLevelType w:val="hybridMultilevel"/>
    <w:tmpl w:val="F6CC8FDA"/>
    <w:lvl w:ilvl="0" w:tplc="16F4D944">
      <w:start w:val="1"/>
      <w:numFmt w:val="decimal"/>
      <w:lvlText w:val="%1."/>
      <w:lvlJc w:val="left"/>
      <w:pPr>
        <w:ind w:left="720" w:hanging="360"/>
      </w:pPr>
    </w:lvl>
    <w:lvl w:ilvl="1" w:tplc="BEEA8E38">
      <w:start w:val="1"/>
      <w:numFmt w:val="lowerLetter"/>
      <w:lvlText w:val="%2."/>
      <w:lvlJc w:val="left"/>
      <w:pPr>
        <w:ind w:left="1440" w:hanging="360"/>
      </w:pPr>
    </w:lvl>
    <w:lvl w:ilvl="2" w:tplc="7CC65D54">
      <w:start w:val="1"/>
      <w:numFmt w:val="lowerRoman"/>
      <w:lvlText w:val="%3."/>
      <w:lvlJc w:val="right"/>
      <w:pPr>
        <w:ind w:left="2160" w:hanging="180"/>
      </w:pPr>
    </w:lvl>
    <w:lvl w:ilvl="3" w:tplc="CFE8A22A">
      <w:start w:val="1"/>
      <w:numFmt w:val="decimal"/>
      <w:lvlText w:val="%4."/>
      <w:lvlJc w:val="left"/>
      <w:pPr>
        <w:ind w:left="2880" w:hanging="360"/>
      </w:pPr>
    </w:lvl>
    <w:lvl w:ilvl="4" w:tplc="91CEF868">
      <w:start w:val="1"/>
      <w:numFmt w:val="lowerLetter"/>
      <w:lvlText w:val="%5."/>
      <w:lvlJc w:val="left"/>
      <w:pPr>
        <w:ind w:left="3600" w:hanging="360"/>
      </w:pPr>
    </w:lvl>
    <w:lvl w:ilvl="5" w:tplc="34864E30">
      <w:start w:val="1"/>
      <w:numFmt w:val="lowerRoman"/>
      <w:lvlText w:val="%6."/>
      <w:lvlJc w:val="right"/>
      <w:pPr>
        <w:ind w:left="4320" w:hanging="180"/>
      </w:pPr>
    </w:lvl>
    <w:lvl w:ilvl="6" w:tplc="0EAE7548">
      <w:start w:val="1"/>
      <w:numFmt w:val="decimal"/>
      <w:lvlText w:val="%7."/>
      <w:lvlJc w:val="left"/>
      <w:pPr>
        <w:ind w:left="5040" w:hanging="360"/>
      </w:pPr>
    </w:lvl>
    <w:lvl w:ilvl="7" w:tplc="ABEE44EA">
      <w:start w:val="1"/>
      <w:numFmt w:val="lowerLetter"/>
      <w:lvlText w:val="%8."/>
      <w:lvlJc w:val="left"/>
      <w:pPr>
        <w:ind w:left="5760" w:hanging="360"/>
      </w:pPr>
    </w:lvl>
    <w:lvl w:ilvl="8" w:tplc="4AFE5AA6">
      <w:start w:val="1"/>
      <w:numFmt w:val="lowerRoman"/>
      <w:lvlText w:val="%9."/>
      <w:lvlJc w:val="right"/>
      <w:pPr>
        <w:ind w:left="6480" w:hanging="180"/>
      </w:pPr>
    </w:lvl>
  </w:abstractNum>
  <w:abstractNum w:abstractNumId="2" w15:restartNumberingAfterBreak="0">
    <w:nsid w:val="025778A0"/>
    <w:multiLevelType w:val="hybridMultilevel"/>
    <w:tmpl w:val="C7EC3D48"/>
    <w:lvl w:ilvl="0" w:tplc="F89C02B4">
      <w:start w:val="1"/>
      <w:numFmt w:val="bullet"/>
      <w:lvlText w:val=""/>
      <w:lvlJc w:val="left"/>
      <w:pPr>
        <w:ind w:left="2100" w:hanging="420"/>
      </w:pPr>
      <w:rPr>
        <w:rFonts w:ascii="Wingdings" w:hAnsi="Wingdings" w:hint="default"/>
      </w:rPr>
    </w:lvl>
    <w:lvl w:ilvl="1" w:tplc="04090003" w:tentative="1">
      <w:start w:val="1"/>
      <w:numFmt w:val="bullet"/>
      <w:lvlText w:val=""/>
      <w:lvlJc w:val="left"/>
      <w:pPr>
        <w:ind w:left="2520" w:hanging="420"/>
      </w:pPr>
      <w:rPr>
        <w:rFonts w:ascii="Wingdings" w:hAnsi="Wingdings" w:hint="default"/>
      </w:rPr>
    </w:lvl>
    <w:lvl w:ilvl="2" w:tplc="04090005"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3" w:tentative="1">
      <w:start w:val="1"/>
      <w:numFmt w:val="bullet"/>
      <w:lvlText w:val=""/>
      <w:lvlJc w:val="left"/>
      <w:pPr>
        <w:ind w:left="3780" w:hanging="420"/>
      </w:pPr>
      <w:rPr>
        <w:rFonts w:ascii="Wingdings" w:hAnsi="Wingdings" w:hint="default"/>
      </w:rPr>
    </w:lvl>
    <w:lvl w:ilvl="5" w:tplc="04090005"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3" w:tentative="1">
      <w:start w:val="1"/>
      <w:numFmt w:val="bullet"/>
      <w:lvlText w:val=""/>
      <w:lvlJc w:val="left"/>
      <w:pPr>
        <w:ind w:left="5040" w:hanging="420"/>
      </w:pPr>
      <w:rPr>
        <w:rFonts w:ascii="Wingdings" w:hAnsi="Wingdings" w:hint="default"/>
      </w:rPr>
    </w:lvl>
    <w:lvl w:ilvl="8" w:tplc="04090005" w:tentative="1">
      <w:start w:val="1"/>
      <w:numFmt w:val="bullet"/>
      <w:lvlText w:val=""/>
      <w:lvlJc w:val="left"/>
      <w:pPr>
        <w:ind w:left="5460" w:hanging="420"/>
      </w:pPr>
      <w:rPr>
        <w:rFonts w:ascii="Wingdings" w:hAnsi="Wingdings" w:hint="default"/>
      </w:rPr>
    </w:lvl>
  </w:abstractNum>
  <w:abstractNum w:abstractNumId="3" w15:restartNumberingAfterBreak="0">
    <w:nsid w:val="06813D8F"/>
    <w:multiLevelType w:val="hybridMultilevel"/>
    <w:tmpl w:val="7062B8FC"/>
    <w:lvl w:ilvl="0" w:tplc="DFDC98F0">
      <w:start w:val="1"/>
      <w:numFmt w:val="low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A5D4320"/>
    <w:multiLevelType w:val="hybridMultilevel"/>
    <w:tmpl w:val="5DFAAE16"/>
    <w:lvl w:ilvl="0" w:tplc="C4D6F954">
      <w:start w:val="1"/>
      <w:numFmt w:val="lowerLetter"/>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0B8F1E36"/>
    <w:multiLevelType w:val="hybridMultilevel"/>
    <w:tmpl w:val="51AC90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E6616"/>
    <w:multiLevelType w:val="hybridMultilevel"/>
    <w:tmpl w:val="502C269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6A29A6"/>
    <w:multiLevelType w:val="hybridMultilevel"/>
    <w:tmpl w:val="FB7A35F4"/>
    <w:lvl w:ilvl="0" w:tplc="C700BEB2">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8" w15:restartNumberingAfterBreak="0">
    <w:nsid w:val="1640502F"/>
    <w:multiLevelType w:val="hybridMultilevel"/>
    <w:tmpl w:val="E7181BAE"/>
    <w:lvl w:ilvl="0" w:tplc="3D9AA946">
      <w:start w:val="1"/>
      <w:numFmt w:val="bullet"/>
      <w:lvlText w:val=""/>
      <w:lvlJc w:val="left"/>
      <w:pPr>
        <w:ind w:left="720" w:hanging="360"/>
      </w:pPr>
      <w:rPr>
        <w:rFonts w:ascii="Symbol" w:hAnsi="Symbol" w:hint="default"/>
      </w:rPr>
    </w:lvl>
    <w:lvl w:ilvl="1" w:tplc="8918D2E4">
      <w:start w:val="1"/>
      <w:numFmt w:val="bullet"/>
      <w:lvlText w:val="o"/>
      <w:lvlJc w:val="left"/>
      <w:pPr>
        <w:ind w:left="1440" w:hanging="360"/>
      </w:pPr>
      <w:rPr>
        <w:rFonts w:ascii="Courier New" w:hAnsi="Courier New" w:hint="default"/>
      </w:rPr>
    </w:lvl>
    <w:lvl w:ilvl="2" w:tplc="FBBE4E1A">
      <w:start w:val="1"/>
      <w:numFmt w:val="bullet"/>
      <w:lvlText w:val=""/>
      <w:lvlJc w:val="left"/>
      <w:pPr>
        <w:ind w:left="2160" w:hanging="360"/>
      </w:pPr>
      <w:rPr>
        <w:rFonts w:ascii="Wingdings" w:hAnsi="Wingdings" w:hint="default"/>
      </w:rPr>
    </w:lvl>
    <w:lvl w:ilvl="3" w:tplc="C9A2E6DC">
      <w:start w:val="1"/>
      <w:numFmt w:val="bullet"/>
      <w:lvlText w:val=""/>
      <w:lvlJc w:val="left"/>
      <w:pPr>
        <w:ind w:left="2880" w:hanging="360"/>
      </w:pPr>
      <w:rPr>
        <w:rFonts w:ascii="Symbol" w:hAnsi="Symbol" w:hint="default"/>
      </w:rPr>
    </w:lvl>
    <w:lvl w:ilvl="4" w:tplc="1B96B01E">
      <w:start w:val="1"/>
      <w:numFmt w:val="bullet"/>
      <w:lvlText w:val="o"/>
      <w:lvlJc w:val="left"/>
      <w:pPr>
        <w:ind w:left="3600" w:hanging="360"/>
      </w:pPr>
      <w:rPr>
        <w:rFonts w:ascii="Courier New" w:hAnsi="Courier New" w:hint="default"/>
      </w:rPr>
    </w:lvl>
    <w:lvl w:ilvl="5" w:tplc="102841A6">
      <w:start w:val="1"/>
      <w:numFmt w:val="bullet"/>
      <w:lvlText w:val=""/>
      <w:lvlJc w:val="left"/>
      <w:pPr>
        <w:ind w:left="4320" w:hanging="360"/>
      </w:pPr>
      <w:rPr>
        <w:rFonts w:ascii="Wingdings" w:hAnsi="Wingdings" w:hint="default"/>
      </w:rPr>
    </w:lvl>
    <w:lvl w:ilvl="6" w:tplc="F5A44560">
      <w:start w:val="1"/>
      <w:numFmt w:val="bullet"/>
      <w:lvlText w:val=""/>
      <w:lvlJc w:val="left"/>
      <w:pPr>
        <w:ind w:left="5040" w:hanging="360"/>
      </w:pPr>
      <w:rPr>
        <w:rFonts w:ascii="Symbol" w:hAnsi="Symbol" w:hint="default"/>
      </w:rPr>
    </w:lvl>
    <w:lvl w:ilvl="7" w:tplc="F5E033D2">
      <w:start w:val="1"/>
      <w:numFmt w:val="bullet"/>
      <w:lvlText w:val="o"/>
      <w:lvlJc w:val="left"/>
      <w:pPr>
        <w:ind w:left="5760" w:hanging="360"/>
      </w:pPr>
      <w:rPr>
        <w:rFonts w:ascii="Courier New" w:hAnsi="Courier New" w:hint="default"/>
      </w:rPr>
    </w:lvl>
    <w:lvl w:ilvl="8" w:tplc="7AB4E19C">
      <w:start w:val="1"/>
      <w:numFmt w:val="bullet"/>
      <w:lvlText w:val=""/>
      <w:lvlJc w:val="left"/>
      <w:pPr>
        <w:ind w:left="6480" w:hanging="360"/>
      </w:pPr>
      <w:rPr>
        <w:rFonts w:ascii="Wingdings" w:hAnsi="Wingdings" w:hint="default"/>
      </w:rPr>
    </w:lvl>
  </w:abstractNum>
  <w:abstractNum w:abstractNumId="9" w15:restartNumberingAfterBreak="0">
    <w:nsid w:val="1EF66F21"/>
    <w:multiLevelType w:val="hybridMultilevel"/>
    <w:tmpl w:val="42E4A6A8"/>
    <w:lvl w:ilvl="0" w:tplc="05108BC4">
      <w:start w:val="1"/>
      <w:numFmt w:val="bullet"/>
      <w:lvlText w:val=""/>
      <w:lvlJc w:val="left"/>
      <w:pPr>
        <w:ind w:left="720" w:hanging="360"/>
      </w:pPr>
      <w:rPr>
        <w:rFonts w:ascii="Symbol" w:hAnsi="Symbol" w:hint="default"/>
      </w:rPr>
    </w:lvl>
    <w:lvl w:ilvl="1" w:tplc="5B5AECAE">
      <w:start w:val="1"/>
      <w:numFmt w:val="bullet"/>
      <w:lvlText w:val="o"/>
      <w:lvlJc w:val="left"/>
      <w:pPr>
        <w:ind w:left="1440" w:hanging="360"/>
      </w:pPr>
      <w:rPr>
        <w:rFonts w:ascii="Courier New" w:hAnsi="Courier New" w:hint="default"/>
      </w:rPr>
    </w:lvl>
    <w:lvl w:ilvl="2" w:tplc="84C8533E">
      <w:start w:val="1"/>
      <w:numFmt w:val="bullet"/>
      <w:lvlText w:val=""/>
      <w:lvlJc w:val="left"/>
      <w:pPr>
        <w:ind w:left="2160" w:hanging="360"/>
      </w:pPr>
      <w:rPr>
        <w:rFonts w:ascii="Wingdings" w:hAnsi="Wingdings" w:hint="default"/>
      </w:rPr>
    </w:lvl>
    <w:lvl w:ilvl="3" w:tplc="025E3008">
      <w:start w:val="1"/>
      <w:numFmt w:val="bullet"/>
      <w:lvlText w:val=""/>
      <w:lvlJc w:val="left"/>
      <w:pPr>
        <w:ind w:left="2880" w:hanging="360"/>
      </w:pPr>
      <w:rPr>
        <w:rFonts w:ascii="Symbol" w:hAnsi="Symbol" w:hint="default"/>
      </w:rPr>
    </w:lvl>
    <w:lvl w:ilvl="4" w:tplc="F4CCE814">
      <w:start w:val="1"/>
      <w:numFmt w:val="bullet"/>
      <w:lvlText w:val="o"/>
      <w:lvlJc w:val="left"/>
      <w:pPr>
        <w:ind w:left="3600" w:hanging="360"/>
      </w:pPr>
      <w:rPr>
        <w:rFonts w:ascii="Courier New" w:hAnsi="Courier New" w:hint="default"/>
      </w:rPr>
    </w:lvl>
    <w:lvl w:ilvl="5" w:tplc="E74C157A">
      <w:start w:val="1"/>
      <w:numFmt w:val="bullet"/>
      <w:lvlText w:val=""/>
      <w:lvlJc w:val="left"/>
      <w:pPr>
        <w:ind w:left="4320" w:hanging="360"/>
      </w:pPr>
      <w:rPr>
        <w:rFonts w:ascii="Wingdings" w:hAnsi="Wingdings" w:hint="default"/>
      </w:rPr>
    </w:lvl>
    <w:lvl w:ilvl="6" w:tplc="4C62A10A">
      <w:start w:val="1"/>
      <w:numFmt w:val="bullet"/>
      <w:lvlText w:val=""/>
      <w:lvlJc w:val="left"/>
      <w:pPr>
        <w:ind w:left="5040" w:hanging="360"/>
      </w:pPr>
      <w:rPr>
        <w:rFonts w:ascii="Symbol" w:hAnsi="Symbol" w:hint="default"/>
      </w:rPr>
    </w:lvl>
    <w:lvl w:ilvl="7" w:tplc="707A720E">
      <w:start w:val="1"/>
      <w:numFmt w:val="bullet"/>
      <w:lvlText w:val="o"/>
      <w:lvlJc w:val="left"/>
      <w:pPr>
        <w:ind w:left="5760" w:hanging="360"/>
      </w:pPr>
      <w:rPr>
        <w:rFonts w:ascii="Courier New" w:hAnsi="Courier New" w:hint="default"/>
      </w:rPr>
    </w:lvl>
    <w:lvl w:ilvl="8" w:tplc="1CF2E38E">
      <w:start w:val="1"/>
      <w:numFmt w:val="bullet"/>
      <w:lvlText w:val=""/>
      <w:lvlJc w:val="left"/>
      <w:pPr>
        <w:ind w:left="6480" w:hanging="360"/>
      </w:pPr>
      <w:rPr>
        <w:rFonts w:ascii="Wingdings" w:hAnsi="Wingdings" w:hint="default"/>
      </w:rPr>
    </w:lvl>
  </w:abstractNum>
  <w:abstractNum w:abstractNumId="10" w15:restartNumberingAfterBreak="0">
    <w:nsid w:val="28F33D12"/>
    <w:multiLevelType w:val="hybridMultilevel"/>
    <w:tmpl w:val="48FC4C72"/>
    <w:lvl w:ilvl="0" w:tplc="1F74ECAA">
      <w:start w:val="1"/>
      <w:numFmt w:val="lowerLetter"/>
      <w:lvlText w:val="%1)"/>
      <w:lvlJc w:val="left"/>
      <w:pPr>
        <w:ind w:left="720" w:hanging="360"/>
      </w:pPr>
    </w:lvl>
    <w:lvl w:ilvl="1" w:tplc="BFD02E82">
      <w:start w:val="1"/>
      <w:numFmt w:val="lowerLetter"/>
      <w:lvlText w:val="%2."/>
      <w:lvlJc w:val="left"/>
      <w:pPr>
        <w:ind w:left="1440" w:hanging="360"/>
      </w:pPr>
    </w:lvl>
    <w:lvl w:ilvl="2" w:tplc="88CEE298">
      <w:start w:val="1"/>
      <w:numFmt w:val="lowerRoman"/>
      <w:lvlText w:val="%3."/>
      <w:lvlJc w:val="right"/>
      <w:pPr>
        <w:ind w:left="2160" w:hanging="180"/>
      </w:pPr>
    </w:lvl>
    <w:lvl w:ilvl="3" w:tplc="7BE6924A">
      <w:start w:val="1"/>
      <w:numFmt w:val="decimal"/>
      <w:lvlText w:val="%4."/>
      <w:lvlJc w:val="left"/>
      <w:pPr>
        <w:ind w:left="2880" w:hanging="360"/>
      </w:pPr>
    </w:lvl>
    <w:lvl w:ilvl="4" w:tplc="CF48A266">
      <w:start w:val="1"/>
      <w:numFmt w:val="lowerLetter"/>
      <w:lvlText w:val="%5."/>
      <w:lvlJc w:val="left"/>
      <w:pPr>
        <w:ind w:left="3600" w:hanging="360"/>
      </w:pPr>
    </w:lvl>
    <w:lvl w:ilvl="5" w:tplc="C19E73D8">
      <w:start w:val="1"/>
      <w:numFmt w:val="lowerRoman"/>
      <w:lvlText w:val="%6."/>
      <w:lvlJc w:val="right"/>
      <w:pPr>
        <w:ind w:left="4320" w:hanging="180"/>
      </w:pPr>
    </w:lvl>
    <w:lvl w:ilvl="6" w:tplc="8A58D228">
      <w:start w:val="1"/>
      <w:numFmt w:val="decimal"/>
      <w:lvlText w:val="%7."/>
      <w:lvlJc w:val="left"/>
      <w:pPr>
        <w:ind w:left="5040" w:hanging="360"/>
      </w:pPr>
    </w:lvl>
    <w:lvl w:ilvl="7" w:tplc="CE342094">
      <w:start w:val="1"/>
      <w:numFmt w:val="lowerLetter"/>
      <w:lvlText w:val="%8."/>
      <w:lvlJc w:val="left"/>
      <w:pPr>
        <w:ind w:left="5760" w:hanging="360"/>
      </w:pPr>
    </w:lvl>
    <w:lvl w:ilvl="8" w:tplc="55F64A18">
      <w:start w:val="1"/>
      <w:numFmt w:val="lowerRoman"/>
      <w:lvlText w:val="%9."/>
      <w:lvlJc w:val="right"/>
      <w:pPr>
        <w:ind w:left="6480" w:hanging="180"/>
      </w:pPr>
    </w:lvl>
  </w:abstractNum>
  <w:abstractNum w:abstractNumId="11" w15:restartNumberingAfterBreak="0">
    <w:nsid w:val="2AA12712"/>
    <w:multiLevelType w:val="hybridMultilevel"/>
    <w:tmpl w:val="E72870E8"/>
    <w:lvl w:ilvl="0" w:tplc="CCCE9800">
      <w:numFmt w:val="bullet"/>
      <w:lvlText w:val="-"/>
      <w:lvlJc w:val="left"/>
      <w:pPr>
        <w:ind w:left="420" w:hanging="360"/>
      </w:pPr>
      <w:rPr>
        <w:rFonts w:ascii="Calibri" w:eastAsiaTheme="minorHAnsi" w:hAnsi="Calibri" w:cs="Calibri"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cs="Wingdings" w:hint="default"/>
      </w:rPr>
    </w:lvl>
    <w:lvl w:ilvl="3" w:tplc="0C0C0001" w:tentative="1">
      <w:start w:val="1"/>
      <w:numFmt w:val="bullet"/>
      <w:lvlText w:val=""/>
      <w:lvlJc w:val="left"/>
      <w:pPr>
        <w:ind w:left="2580" w:hanging="360"/>
      </w:pPr>
      <w:rPr>
        <w:rFonts w:ascii="Symbol" w:hAnsi="Symbol" w:cs="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cs="Wingdings" w:hint="default"/>
      </w:rPr>
    </w:lvl>
    <w:lvl w:ilvl="6" w:tplc="0C0C0001" w:tentative="1">
      <w:start w:val="1"/>
      <w:numFmt w:val="bullet"/>
      <w:lvlText w:val=""/>
      <w:lvlJc w:val="left"/>
      <w:pPr>
        <w:ind w:left="4740" w:hanging="360"/>
      </w:pPr>
      <w:rPr>
        <w:rFonts w:ascii="Symbol" w:hAnsi="Symbol" w:cs="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cs="Wingdings" w:hint="default"/>
      </w:rPr>
    </w:lvl>
  </w:abstractNum>
  <w:abstractNum w:abstractNumId="12" w15:restartNumberingAfterBreak="0">
    <w:nsid w:val="2CA45744"/>
    <w:multiLevelType w:val="hybridMultilevel"/>
    <w:tmpl w:val="0D6E835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56E8E"/>
    <w:multiLevelType w:val="hybridMultilevel"/>
    <w:tmpl w:val="1090C7E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C16E05"/>
    <w:multiLevelType w:val="hybridMultilevel"/>
    <w:tmpl w:val="D04CA380"/>
    <w:lvl w:ilvl="0" w:tplc="23FE35F6">
      <w:start w:val="1"/>
      <w:numFmt w:val="lowerLetter"/>
      <w:lvlText w:val="%1)"/>
      <w:lvlJc w:val="left"/>
      <w:pPr>
        <w:ind w:left="720" w:hanging="360"/>
      </w:pPr>
      <w:rPr>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3A90865"/>
    <w:multiLevelType w:val="hybridMultilevel"/>
    <w:tmpl w:val="7068B3CC"/>
    <w:lvl w:ilvl="0" w:tplc="4FCA900E">
      <w:start w:val="1"/>
      <w:numFmt w:val="bullet"/>
      <w:lvlText w:val=""/>
      <w:lvlJc w:val="left"/>
      <w:pPr>
        <w:ind w:left="720" w:hanging="360"/>
      </w:pPr>
      <w:rPr>
        <w:rFonts w:ascii="Symbol" w:hAnsi="Symbol" w:hint="default"/>
      </w:rPr>
    </w:lvl>
    <w:lvl w:ilvl="1" w:tplc="F47E07B2">
      <w:start w:val="1"/>
      <w:numFmt w:val="bullet"/>
      <w:lvlText w:val=""/>
      <w:lvlJc w:val="left"/>
      <w:pPr>
        <w:ind w:left="1440" w:hanging="360"/>
      </w:pPr>
      <w:rPr>
        <w:rFonts w:ascii="Symbol" w:hAnsi="Symbol" w:hint="default"/>
      </w:rPr>
    </w:lvl>
    <w:lvl w:ilvl="2" w:tplc="9ED0FF4C">
      <w:start w:val="1"/>
      <w:numFmt w:val="bullet"/>
      <w:lvlText w:val=""/>
      <w:lvlJc w:val="left"/>
      <w:pPr>
        <w:ind w:left="2160" w:hanging="360"/>
      </w:pPr>
      <w:rPr>
        <w:rFonts w:ascii="Wingdings" w:hAnsi="Wingdings" w:hint="default"/>
      </w:rPr>
    </w:lvl>
    <w:lvl w:ilvl="3" w:tplc="8E3C1D9E">
      <w:start w:val="1"/>
      <w:numFmt w:val="bullet"/>
      <w:lvlText w:val=""/>
      <w:lvlJc w:val="left"/>
      <w:pPr>
        <w:ind w:left="2880" w:hanging="360"/>
      </w:pPr>
      <w:rPr>
        <w:rFonts w:ascii="Symbol" w:hAnsi="Symbol" w:hint="default"/>
      </w:rPr>
    </w:lvl>
    <w:lvl w:ilvl="4" w:tplc="7D467A18">
      <w:start w:val="1"/>
      <w:numFmt w:val="bullet"/>
      <w:lvlText w:val="o"/>
      <w:lvlJc w:val="left"/>
      <w:pPr>
        <w:ind w:left="3600" w:hanging="360"/>
      </w:pPr>
      <w:rPr>
        <w:rFonts w:ascii="Courier New" w:hAnsi="Courier New" w:hint="default"/>
      </w:rPr>
    </w:lvl>
    <w:lvl w:ilvl="5" w:tplc="7AAA2DBA">
      <w:start w:val="1"/>
      <w:numFmt w:val="bullet"/>
      <w:lvlText w:val=""/>
      <w:lvlJc w:val="left"/>
      <w:pPr>
        <w:ind w:left="4320" w:hanging="360"/>
      </w:pPr>
      <w:rPr>
        <w:rFonts w:ascii="Wingdings" w:hAnsi="Wingdings" w:hint="default"/>
      </w:rPr>
    </w:lvl>
    <w:lvl w:ilvl="6" w:tplc="AC6AE21A">
      <w:start w:val="1"/>
      <w:numFmt w:val="bullet"/>
      <w:lvlText w:val=""/>
      <w:lvlJc w:val="left"/>
      <w:pPr>
        <w:ind w:left="5040" w:hanging="360"/>
      </w:pPr>
      <w:rPr>
        <w:rFonts w:ascii="Symbol" w:hAnsi="Symbol" w:hint="default"/>
      </w:rPr>
    </w:lvl>
    <w:lvl w:ilvl="7" w:tplc="91E0DEFA">
      <w:start w:val="1"/>
      <w:numFmt w:val="bullet"/>
      <w:lvlText w:val="o"/>
      <w:lvlJc w:val="left"/>
      <w:pPr>
        <w:ind w:left="5760" w:hanging="360"/>
      </w:pPr>
      <w:rPr>
        <w:rFonts w:ascii="Courier New" w:hAnsi="Courier New" w:hint="default"/>
      </w:rPr>
    </w:lvl>
    <w:lvl w:ilvl="8" w:tplc="A1EED5CC">
      <w:start w:val="1"/>
      <w:numFmt w:val="bullet"/>
      <w:lvlText w:val=""/>
      <w:lvlJc w:val="left"/>
      <w:pPr>
        <w:ind w:left="6480" w:hanging="360"/>
      </w:pPr>
      <w:rPr>
        <w:rFonts w:ascii="Wingdings" w:hAnsi="Wingdings" w:hint="default"/>
      </w:rPr>
    </w:lvl>
  </w:abstractNum>
  <w:abstractNum w:abstractNumId="16" w15:restartNumberingAfterBreak="0">
    <w:nsid w:val="358740D2"/>
    <w:multiLevelType w:val="hybridMultilevel"/>
    <w:tmpl w:val="A5A4EF0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67F66BC"/>
    <w:multiLevelType w:val="hybridMultilevel"/>
    <w:tmpl w:val="327E61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A5F161A"/>
    <w:multiLevelType w:val="hybridMultilevel"/>
    <w:tmpl w:val="0E6CCB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386D7F"/>
    <w:multiLevelType w:val="hybridMultilevel"/>
    <w:tmpl w:val="E274F9C8"/>
    <w:lvl w:ilvl="0" w:tplc="C700BE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86D3950"/>
    <w:multiLevelType w:val="hybridMultilevel"/>
    <w:tmpl w:val="EF56800C"/>
    <w:lvl w:ilvl="0" w:tplc="C9345AB4">
      <w:start w:val="1"/>
      <w:numFmt w:val="bullet"/>
      <w:lvlText w:val=""/>
      <w:lvlJc w:val="left"/>
      <w:pPr>
        <w:ind w:left="720" w:hanging="360"/>
      </w:pPr>
      <w:rPr>
        <w:rFonts w:ascii="Symbol" w:hAnsi="Symbol" w:hint="default"/>
      </w:rPr>
    </w:lvl>
    <w:lvl w:ilvl="1" w:tplc="338CEBB8">
      <w:start w:val="1"/>
      <w:numFmt w:val="bullet"/>
      <w:lvlText w:val="o"/>
      <w:lvlJc w:val="left"/>
      <w:pPr>
        <w:ind w:left="1440" w:hanging="360"/>
      </w:pPr>
      <w:rPr>
        <w:rFonts w:ascii="Courier New" w:hAnsi="Courier New" w:hint="default"/>
      </w:rPr>
    </w:lvl>
    <w:lvl w:ilvl="2" w:tplc="8D2EB30E">
      <w:start w:val="1"/>
      <w:numFmt w:val="bullet"/>
      <w:lvlText w:val=""/>
      <w:lvlJc w:val="left"/>
      <w:pPr>
        <w:ind w:left="2160" w:hanging="360"/>
      </w:pPr>
      <w:rPr>
        <w:rFonts w:ascii="Wingdings" w:hAnsi="Wingdings" w:hint="default"/>
      </w:rPr>
    </w:lvl>
    <w:lvl w:ilvl="3" w:tplc="9182A4DC">
      <w:start w:val="1"/>
      <w:numFmt w:val="bullet"/>
      <w:lvlText w:val=""/>
      <w:lvlJc w:val="left"/>
      <w:pPr>
        <w:ind w:left="2880" w:hanging="360"/>
      </w:pPr>
      <w:rPr>
        <w:rFonts w:ascii="Symbol" w:hAnsi="Symbol" w:hint="default"/>
      </w:rPr>
    </w:lvl>
    <w:lvl w:ilvl="4" w:tplc="2EDC2770">
      <w:start w:val="1"/>
      <w:numFmt w:val="bullet"/>
      <w:lvlText w:val="o"/>
      <w:lvlJc w:val="left"/>
      <w:pPr>
        <w:ind w:left="3600" w:hanging="360"/>
      </w:pPr>
      <w:rPr>
        <w:rFonts w:ascii="Courier New" w:hAnsi="Courier New" w:hint="default"/>
      </w:rPr>
    </w:lvl>
    <w:lvl w:ilvl="5" w:tplc="6D5610AE">
      <w:start w:val="1"/>
      <w:numFmt w:val="bullet"/>
      <w:lvlText w:val=""/>
      <w:lvlJc w:val="left"/>
      <w:pPr>
        <w:ind w:left="4320" w:hanging="360"/>
      </w:pPr>
      <w:rPr>
        <w:rFonts w:ascii="Wingdings" w:hAnsi="Wingdings" w:hint="default"/>
      </w:rPr>
    </w:lvl>
    <w:lvl w:ilvl="6" w:tplc="5F222994">
      <w:start w:val="1"/>
      <w:numFmt w:val="bullet"/>
      <w:lvlText w:val=""/>
      <w:lvlJc w:val="left"/>
      <w:pPr>
        <w:ind w:left="5040" w:hanging="360"/>
      </w:pPr>
      <w:rPr>
        <w:rFonts w:ascii="Symbol" w:hAnsi="Symbol" w:hint="default"/>
      </w:rPr>
    </w:lvl>
    <w:lvl w:ilvl="7" w:tplc="71EE242E">
      <w:start w:val="1"/>
      <w:numFmt w:val="bullet"/>
      <w:lvlText w:val="o"/>
      <w:lvlJc w:val="left"/>
      <w:pPr>
        <w:ind w:left="5760" w:hanging="360"/>
      </w:pPr>
      <w:rPr>
        <w:rFonts w:ascii="Courier New" w:hAnsi="Courier New" w:hint="default"/>
      </w:rPr>
    </w:lvl>
    <w:lvl w:ilvl="8" w:tplc="4FA251CE">
      <w:start w:val="1"/>
      <w:numFmt w:val="bullet"/>
      <w:lvlText w:val=""/>
      <w:lvlJc w:val="left"/>
      <w:pPr>
        <w:ind w:left="6480" w:hanging="360"/>
      </w:pPr>
      <w:rPr>
        <w:rFonts w:ascii="Wingdings" w:hAnsi="Wingdings" w:hint="default"/>
      </w:rPr>
    </w:lvl>
  </w:abstractNum>
  <w:abstractNum w:abstractNumId="21" w15:restartNumberingAfterBreak="0">
    <w:nsid w:val="4C964901"/>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4D44747A"/>
    <w:multiLevelType w:val="hybridMultilevel"/>
    <w:tmpl w:val="60D8B07E"/>
    <w:lvl w:ilvl="0" w:tplc="AD7CFB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116105E"/>
    <w:multiLevelType w:val="hybridMultilevel"/>
    <w:tmpl w:val="2F04394A"/>
    <w:lvl w:ilvl="0" w:tplc="CC22B8B8">
      <w:start w:val="1"/>
      <w:numFmt w:val="decimal"/>
      <w:lvlText w:val="%1."/>
      <w:lvlJc w:val="left"/>
      <w:pPr>
        <w:ind w:left="363" w:hanging="363"/>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518B05D4"/>
    <w:multiLevelType w:val="hybridMultilevel"/>
    <w:tmpl w:val="7F80F1B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BA5721"/>
    <w:multiLevelType w:val="hybridMultilevel"/>
    <w:tmpl w:val="8482053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F04FC"/>
    <w:multiLevelType w:val="hybridMultilevel"/>
    <w:tmpl w:val="0D5CE3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86D0815"/>
    <w:multiLevelType w:val="hybridMultilevel"/>
    <w:tmpl w:val="61F0CC8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CF78E4"/>
    <w:multiLevelType w:val="hybridMultilevel"/>
    <w:tmpl w:val="0C100BE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C2ACC"/>
    <w:multiLevelType w:val="hybridMultilevel"/>
    <w:tmpl w:val="02EA47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D3C05E9"/>
    <w:multiLevelType w:val="hybridMultilevel"/>
    <w:tmpl w:val="B73E78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D1428F"/>
    <w:multiLevelType w:val="hybridMultilevel"/>
    <w:tmpl w:val="4A3C5A0E"/>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6923412E"/>
    <w:multiLevelType w:val="hybridMultilevel"/>
    <w:tmpl w:val="8B34D87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D87FD8"/>
    <w:multiLevelType w:val="hybridMultilevel"/>
    <w:tmpl w:val="BBFAF85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FEA2A87"/>
    <w:multiLevelType w:val="hybridMultilevel"/>
    <w:tmpl w:val="EF2C03C4"/>
    <w:lvl w:ilvl="0" w:tplc="7696E32E">
      <w:start w:val="1"/>
      <w:numFmt w:val="upperLetter"/>
      <w:lvlText w:val="%1)"/>
      <w:lvlJc w:val="left"/>
      <w:pPr>
        <w:ind w:left="720" w:hanging="360"/>
      </w:pPr>
      <w:rPr>
        <w:rFonts w:hint="default"/>
        <w:b w:val="0"/>
        <w:color w:val="4F536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13725B7"/>
    <w:multiLevelType w:val="hybridMultilevel"/>
    <w:tmpl w:val="07DE1758"/>
    <w:lvl w:ilvl="0" w:tplc="DE66A6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D421464"/>
    <w:multiLevelType w:val="hybridMultilevel"/>
    <w:tmpl w:val="EF2CFE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8"/>
  </w:num>
  <w:num w:numId="4">
    <w:abstractNumId w:val="9"/>
  </w:num>
  <w:num w:numId="5">
    <w:abstractNumId w:val="15"/>
  </w:num>
  <w:num w:numId="6">
    <w:abstractNumId w:val="24"/>
  </w:num>
  <w:num w:numId="7">
    <w:abstractNumId w:val="28"/>
  </w:num>
  <w:num w:numId="8">
    <w:abstractNumId w:val="13"/>
  </w:num>
  <w:num w:numId="9">
    <w:abstractNumId w:val="32"/>
  </w:num>
  <w:num w:numId="10">
    <w:abstractNumId w:val="36"/>
  </w:num>
  <w:num w:numId="11">
    <w:abstractNumId w:val="25"/>
  </w:num>
  <w:num w:numId="12">
    <w:abstractNumId w:val="12"/>
  </w:num>
  <w:num w:numId="13">
    <w:abstractNumId w:val="18"/>
  </w:num>
  <w:num w:numId="14">
    <w:abstractNumId w:val="27"/>
  </w:num>
  <w:num w:numId="15">
    <w:abstractNumId w:val="30"/>
  </w:num>
  <w:num w:numId="16">
    <w:abstractNumId w:val="6"/>
  </w:num>
  <w:num w:numId="17">
    <w:abstractNumId w:val="5"/>
  </w:num>
  <w:num w:numId="18">
    <w:abstractNumId w:val="0"/>
  </w:num>
  <w:num w:numId="19">
    <w:abstractNumId w:val="34"/>
  </w:num>
  <w:num w:numId="20">
    <w:abstractNumId w:val="2"/>
  </w:num>
  <w:num w:numId="21">
    <w:abstractNumId w:val="22"/>
  </w:num>
  <w:num w:numId="22">
    <w:abstractNumId w:val="29"/>
  </w:num>
  <w:num w:numId="23">
    <w:abstractNumId w:val="19"/>
  </w:num>
  <w:num w:numId="24">
    <w:abstractNumId w:val="35"/>
  </w:num>
  <w:num w:numId="25">
    <w:abstractNumId w:val="7"/>
  </w:num>
  <w:num w:numId="26">
    <w:abstractNumId w:val="31"/>
  </w:num>
  <w:num w:numId="27">
    <w:abstractNumId w:val="17"/>
  </w:num>
  <w:num w:numId="28">
    <w:abstractNumId w:val="26"/>
  </w:num>
  <w:num w:numId="29">
    <w:abstractNumId w:val="21"/>
  </w:num>
  <w:num w:numId="30">
    <w:abstractNumId w:val="16"/>
  </w:num>
  <w:num w:numId="31">
    <w:abstractNumId w:val="33"/>
  </w:num>
  <w:num w:numId="32">
    <w:abstractNumId w:val="23"/>
  </w:num>
  <w:num w:numId="33">
    <w:abstractNumId w:val="3"/>
  </w:num>
  <w:num w:numId="34">
    <w:abstractNumId w:val="4"/>
  </w:num>
  <w:num w:numId="35">
    <w:abstractNumId w:val="14"/>
  </w:num>
  <w:num w:numId="36">
    <w:abstractNumId w:val="1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3B"/>
    <w:rsid w:val="00007F92"/>
    <w:rsid w:val="00020209"/>
    <w:rsid w:val="00042139"/>
    <w:rsid w:val="00060B8E"/>
    <w:rsid w:val="00132C69"/>
    <w:rsid w:val="00163C0A"/>
    <w:rsid w:val="00171E88"/>
    <w:rsid w:val="00187A89"/>
    <w:rsid w:val="001F356B"/>
    <w:rsid w:val="002B3828"/>
    <w:rsid w:val="002F7D3B"/>
    <w:rsid w:val="0034260A"/>
    <w:rsid w:val="003A7D86"/>
    <w:rsid w:val="0058090D"/>
    <w:rsid w:val="0059258A"/>
    <w:rsid w:val="005C35AE"/>
    <w:rsid w:val="005D2388"/>
    <w:rsid w:val="00600B09"/>
    <w:rsid w:val="00687607"/>
    <w:rsid w:val="006A028F"/>
    <w:rsid w:val="00707911"/>
    <w:rsid w:val="007149EC"/>
    <w:rsid w:val="00745B83"/>
    <w:rsid w:val="0075E435"/>
    <w:rsid w:val="007B54B2"/>
    <w:rsid w:val="00804822"/>
    <w:rsid w:val="00823611"/>
    <w:rsid w:val="00841C16"/>
    <w:rsid w:val="008D0859"/>
    <w:rsid w:val="008F25C8"/>
    <w:rsid w:val="008F5260"/>
    <w:rsid w:val="00932080"/>
    <w:rsid w:val="00940D58"/>
    <w:rsid w:val="00990C16"/>
    <w:rsid w:val="00994EBB"/>
    <w:rsid w:val="009E785D"/>
    <w:rsid w:val="00A154AA"/>
    <w:rsid w:val="00A30171"/>
    <w:rsid w:val="00A3514C"/>
    <w:rsid w:val="00A630E6"/>
    <w:rsid w:val="00B20C99"/>
    <w:rsid w:val="00BB213E"/>
    <w:rsid w:val="00C22573"/>
    <w:rsid w:val="00CE10FD"/>
    <w:rsid w:val="00DA15A5"/>
    <w:rsid w:val="00DC499D"/>
    <w:rsid w:val="00E45D9E"/>
    <w:rsid w:val="00E9598F"/>
    <w:rsid w:val="00EC6AC6"/>
    <w:rsid w:val="00F65912"/>
    <w:rsid w:val="00FB47C6"/>
    <w:rsid w:val="00FC3272"/>
    <w:rsid w:val="00FF4E33"/>
    <w:rsid w:val="0211C605"/>
    <w:rsid w:val="05F5ABEC"/>
    <w:rsid w:val="093C8FA3"/>
    <w:rsid w:val="09CEF235"/>
    <w:rsid w:val="0AB8091E"/>
    <w:rsid w:val="0AF90820"/>
    <w:rsid w:val="0B1215EE"/>
    <w:rsid w:val="0D8FD8CB"/>
    <w:rsid w:val="0E682353"/>
    <w:rsid w:val="0EF39AE6"/>
    <w:rsid w:val="0F315453"/>
    <w:rsid w:val="102036A3"/>
    <w:rsid w:val="1050E8E5"/>
    <w:rsid w:val="10900B84"/>
    <w:rsid w:val="11A81361"/>
    <w:rsid w:val="11C333FC"/>
    <w:rsid w:val="12015CBE"/>
    <w:rsid w:val="12B911F2"/>
    <w:rsid w:val="12EDEC68"/>
    <w:rsid w:val="137B246E"/>
    <w:rsid w:val="1421E52C"/>
    <w:rsid w:val="1448904B"/>
    <w:rsid w:val="14923475"/>
    <w:rsid w:val="16B6F902"/>
    <w:rsid w:val="198D4F33"/>
    <w:rsid w:val="19A3A2FF"/>
    <w:rsid w:val="1AA6AA72"/>
    <w:rsid w:val="1D13E9BD"/>
    <w:rsid w:val="1F23A18D"/>
    <w:rsid w:val="1F7DA511"/>
    <w:rsid w:val="1F9D039D"/>
    <w:rsid w:val="2385AA68"/>
    <w:rsid w:val="23CB433F"/>
    <w:rsid w:val="25363457"/>
    <w:rsid w:val="25429A21"/>
    <w:rsid w:val="28C413D2"/>
    <w:rsid w:val="2998A7E9"/>
    <w:rsid w:val="2C51C430"/>
    <w:rsid w:val="2D7BDECD"/>
    <w:rsid w:val="2DD24CAC"/>
    <w:rsid w:val="2E96C5E6"/>
    <w:rsid w:val="310C1795"/>
    <w:rsid w:val="31B87E18"/>
    <w:rsid w:val="33403CE3"/>
    <w:rsid w:val="33E0F92D"/>
    <w:rsid w:val="34BAD7FD"/>
    <w:rsid w:val="35460E7E"/>
    <w:rsid w:val="36370E4E"/>
    <w:rsid w:val="367F9152"/>
    <w:rsid w:val="3718B6ED"/>
    <w:rsid w:val="37665B7C"/>
    <w:rsid w:val="3955F5DB"/>
    <w:rsid w:val="39C94FD5"/>
    <w:rsid w:val="3A10CCEA"/>
    <w:rsid w:val="3A4213B7"/>
    <w:rsid w:val="3AE1AEB1"/>
    <w:rsid w:val="3CA82EFF"/>
    <w:rsid w:val="3CC25010"/>
    <w:rsid w:val="3CD623D2"/>
    <w:rsid w:val="3F7B4D35"/>
    <w:rsid w:val="3FFA8093"/>
    <w:rsid w:val="40040571"/>
    <w:rsid w:val="40C9A9F7"/>
    <w:rsid w:val="41CB0AD0"/>
    <w:rsid w:val="42CD0FCB"/>
    <w:rsid w:val="4365B686"/>
    <w:rsid w:val="4587BDA9"/>
    <w:rsid w:val="467CF47C"/>
    <w:rsid w:val="48DDDDD2"/>
    <w:rsid w:val="4939B4CD"/>
    <w:rsid w:val="4B9EDD39"/>
    <w:rsid w:val="4C290946"/>
    <w:rsid w:val="4D87A6FA"/>
    <w:rsid w:val="4EC451D7"/>
    <w:rsid w:val="4F84E2FC"/>
    <w:rsid w:val="4FC59DCD"/>
    <w:rsid w:val="51476B81"/>
    <w:rsid w:val="518767E4"/>
    <w:rsid w:val="5256331C"/>
    <w:rsid w:val="55BC5C21"/>
    <w:rsid w:val="569ED771"/>
    <w:rsid w:val="56AC8F1F"/>
    <w:rsid w:val="57D5C8FF"/>
    <w:rsid w:val="58983C6F"/>
    <w:rsid w:val="59698D87"/>
    <w:rsid w:val="597B2303"/>
    <w:rsid w:val="5C9555D4"/>
    <w:rsid w:val="5D34D3F7"/>
    <w:rsid w:val="5DFE23D6"/>
    <w:rsid w:val="5E79BB8C"/>
    <w:rsid w:val="5F145C22"/>
    <w:rsid w:val="5FDE2139"/>
    <w:rsid w:val="61C02B2D"/>
    <w:rsid w:val="620DDC91"/>
    <w:rsid w:val="62884900"/>
    <w:rsid w:val="63905097"/>
    <w:rsid w:val="654A00C1"/>
    <w:rsid w:val="65E9CA95"/>
    <w:rsid w:val="66E0FAB2"/>
    <w:rsid w:val="67085F80"/>
    <w:rsid w:val="676087E4"/>
    <w:rsid w:val="680F6C2E"/>
    <w:rsid w:val="685EAB0E"/>
    <w:rsid w:val="696C6DDB"/>
    <w:rsid w:val="6A13DAE4"/>
    <w:rsid w:val="6A201C81"/>
    <w:rsid w:val="6B387B78"/>
    <w:rsid w:val="6D0B771D"/>
    <w:rsid w:val="6D84F84A"/>
    <w:rsid w:val="6DF46D91"/>
    <w:rsid w:val="6E7B3C0C"/>
    <w:rsid w:val="702F4000"/>
    <w:rsid w:val="7076BDCC"/>
    <w:rsid w:val="7250F229"/>
    <w:rsid w:val="734FFBE0"/>
    <w:rsid w:val="735A794F"/>
    <w:rsid w:val="7372ED3B"/>
    <w:rsid w:val="7735A392"/>
    <w:rsid w:val="77E4DE2E"/>
    <w:rsid w:val="783AEDC0"/>
    <w:rsid w:val="797D3771"/>
    <w:rsid w:val="7AC4E273"/>
    <w:rsid w:val="7BAAE69E"/>
    <w:rsid w:val="7BCCB16A"/>
    <w:rsid w:val="7E9D7A5C"/>
    <w:rsid w:val="7F9FE99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1090"/>
  <w15:chartTrackingRefBased/>
  <w15:docId w15:val="{5DCEDEF2-C283-4C49-BB53-462B8C22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C499D"/>
    <w:pPr>
      <w:outlineLvl w:val="0"/>
    </w:pPr>
    <w:rPr>
      <w:rFonts w:ascii="Arial" w:hAnsi="Arial" w:cs="Arial"/>
      <w:color w:val="002060"/>
      <w:sz w:val="52"/>
      <w:u w:val="single"/>
    </w:rPr>
  </w:style>
  <w:style w:type="paragraph" w:styleId="Titre2">
    <w:name w:val="heading 2"/>
    <w:basedOn w:val="Normal"/>
    <w:next w:val="Normal"/>
    <w:link w:val="Titre2Car"/>
    <w:uiPriority w:val="9"/>
    <w:unhideWhenUsed/>
    <w:qFormat/>
    <w:rsid w:val="00A3514C"/>
    <w:pPr>
      <w:keepNext/>
      <w:keepLines/>
      <w:spacing w:before="40" w:after="0" w:line="240" w:lineRule="auto"/>
      <w:outlineLvl w:val="1"/>
    </w:pPr>
    <w:rPr>
      <w:rFonts w:ascii="Arial" w:eastAsiaTheme="majorEastAsia" w:hAnsi="Arial" w:cs="Arial"/>
      <w:b/>
      <w:color w:val="2E74B5" w:themeColor="accent1" w:themeShade="BF"/>
      <w:sz w:val="40"/>
      <w:szCs w:val="26"/>
      <w:lang w:val="fr-FR" w:eastAsia="fr-FR"/>
    </w:rPr>
  </w:style>
  <w:style w:type="paragraph" w:styleId="Titre3">
    <w:name w:val="heading 3"/>
    <w:basedOn w:val="Normal"/>
    <w:next w:val="Normal"/>
    <w:link w:val="Titre3Car"/>
    <w:uiPriority w:val="9"/>
    <w:unhideWhenUsed/>
    <w:qFormat/>
    <w:rsid w:val="00DC499D"/>
    <w:pPr>
      <w:keepNext/>
      <w:keepLines/>
      <w:spacing w:before="40" w:after="0"/>
      <w:outlineLvl w:val="2"/>
    </w:pPr>
    <w:rPr>
      <w:rFonts w:ascii="Arial" w:eastAsiaTheme="majorEastAsia" w:hAnsi="Arial" w:cs="Arial"/>
      <w:b/>
      <w:color w:val="002060"/>
      <w:sz w:val="40"/>
      <w:szCs w:val="24"/>
      <w:u w:val="single"/>
      <w:lang w:val="fr-FR" w:eastAsia="fr-FR"/>
    </w:rPr>
  </w:style>
  <w:style w:type="paragraph" w:styleId="Titre4">
    <w:name w:val="heading 4"/>
    <w:basedOn w:val="Normal"/>
    <w:next w:val="Normal"/>
    <w:link w:val="Titre4Car"/>
    <w:uiPriority w:val="9"/>
    <w:unhideWhenUsed/>
    <w:qFormat/>
    <w:rsid w:val="002F7D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unhideWhenUsed/>
    <w:qFormat/>
    <w:rsid w:val="002F7D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3514C"/>
    <w:rPr>
      <w:rFonts w:ascii="Arial" w:eastAsiaTheme="majorEastAsia" w:hAnsi="Arial" w:cs="Arial"/>
      <w:b/>
      <w:color w:val="2E74B5" w:themeColor="accent1" w:themeShade="BF"/>
      <w:sz w:val="40"/>
      <w:szCs w:val="26"/>
      <w:lang w:val="fr-FR" w:eastAsia="fr-FR"/>
    </w:rPr>
  </w:style>
  <w:style w:type="paragraph" w:customStyle="1" w:styleId="Semaine">
    <w:name w:val="Semaine"/>
    <w:basedOn w:val="Normal"/>
    <w:rsid w:val="002F7D3B"/>
    <w:pPr>
      <w:spacing w:after="0" w:line="240" w:lineRule="auto"/>
      <w:jc w:val="right"/>
    </w:pPr>
    <w:rPr>
      <w:rFonts w:ascii="Arial Rounded MT Bold" w:eastAsia="MS Mincho" w:hAnsi="Arial Rounded MT Bold" w:cs="Arial"/>
      <w:color w:val="002060"/>
      <w:lang w:val="fr-FR" w:eastAsia="fr-FR"/>
    </w:rPr>
  </w:style>
  <w:style w:type="character" w:customStyle="1" w:styleId="Titre3Car">
    <w:name w:val="Titre 3 Car"/>
    <w:basedOn w:val="Policepardfaut"/>
    <w:link w:val="Titre3"/>
    <w:uiPriority w:val="9"/>
    <w:rsid w:val="00DC499D"/>
    <w:rPr>
      <w:rFonts w:ascii="Arial" w:eastAsiaTheme="majorEastAsia" w:hAnsi="Arial" w:cs="Arial"/>
      <w:b/>
      <w:color w:val="002060"/>
      <w:sz w:val="40"/>
      <w:szCs w:val="24"/>
      <w:u w:val="single"/>
      <w:lang w:val="fr-FR" w:eastAsia="fr-FR"/>
    </w:rPr>
  </w:style>
  <w:style w:type="character" w:customStyle="1" w:styleId="Titre4Car">
    <w:name w:val="Titre 4 Car"/>
    <w:basedOn w:val="Policepardfaut"/>
    <w:link w:val="Titre4"/>
    <w:uiPriority w:val="9"/>
    <w:rsid w:val="002F7D3B"/>
    <w:rPr>
      <w:rFonts w:asciiTheme="majorHAnsi" w:eastAsiaTheme="majorEastAsia" w:hAnsiTheme="majorHAnsi" w:cstheme="majorBidi"/>
      <w:i/>
      <w:iCs/>
      <w:color w:val="2E74B5" w:themeColor="accent1" w:themeShade="BF"/>
    </w:rPr>
  </w:style>
  <w:style w:type="paragraph" w:styleId="Titre">
    <w:name w:val="Title"/>
    <w:basedOn w:val="Normal"/>
    <w:next w:val="Normal"/>
    <w:link w:val="TitreCar"/>
    <w:qFormat/>
    <w:rsid w:val="002F7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2F7D3B"/>
    <w:rPr>
      <w:rFonts w:asciiTheme="majorHAnsi" w:eastAsiaTheme="majorEastAsia" w:hAnsiTheme="majorHAnsi" w:cstheme="majorBidi"/>
      <w:spacing w:val="-10"/>
      <w:kern w:val="28"/>
      <w:sz w:val="56"/>
      <w:szCs w:val="56"/>
    </w:rPr>
  </w:style>
  <w:style w:type="character" w:customStyle="1" w:styleId="Titre5Car">
    <w:name w:val="Titre 5 Car"/>
    <w:basedOn w:val="Policepardfaut"/>
    <w:link w:val="Titre5"/>
    <w:uiPriority w:val="9"/>
    <w:rsid w:val="002F7D3B"/>
    <w:rPr>
      <w:rFonts w:asciiTheme="majorHAnsi" w:eastAsiaTheme="majorEastAsia" w:hAnsiTheme="majorHAnsi" w:cstheme="majorBidi"/>
      <w:color w:val="2E74B5" w:themeColor="accent1" w:themeShade="BF"/>
    </w:rPr>
  </w:style>
  <w:style w:type="character" w:customStyle="1" w:styleId="Titre1Car">
    <w:name w:val="Titre 1 Car"/>
    <w:basedOn w:val="Policepardfaut"/>
    <w:link w:val="Titre1"/>
    <w:uiPriority w:val="9"/>
    <w:rsid w:val="00DC499D"/>
    <w:rPr>
      <w:rFonts w:ascii="Arial" w:hAnsi="Arial" w:cs="Arial"/>
      <w:color w:val="002060"/>
      <w:sz w:val="52"/>
      <w:u w:val="single"/>
    </w:rPr>
  </w:style>
  <w:style w:type="paragraph" w:styleId="NormalWeb">
    <w:name w:val="Normal (Web)"/>
    <w:basedOn w:val="Normal"/>
    <w:uiPriority w:val="99"/>
    <w:semiHidden/>
    <w:unhideWhenUsed/>
    <w:rsid w:val="007B54B2"/>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rsid w:val="00A3514C"/>
    <w:pPr>
      <w:spacing w:after="120" w:line="240" w:lineRule="auto"/>
      <w:ind w:left="283"/>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rsid w:val="00A3514C"/>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3514C"/>
    <w:pPr>
      <w:spacing w:after="0" w:line="240" w:lineRule="auto"/>
      <w:ind w:left="720"/>
      <w:contextualSpacing/>
    </w:pPr>
    <w:rPr>
      <w:rFonts w:ascii="Times New Roman" w:eastAsia="Times New Roman" w:hAnsi="Times New Roman" w:cs="Times New Roman"/>
      <w:sz w:val="24"/>
      <w:szCs w:val="24"/>
      <w:lang w:eastAsia="fr-CA"/>
    </w:rPr>
  </w:style>
  <w:style w:type="character" w:styleId="Lienhypertexte">
    <w:name w:val="Hyperlink"/>
    <w:basedOn w:val="Policepardfaut"/>
    <w:uiPriority w:val="99"/>
    <w:unhideWhenUsed/>
    <w:rsid w:val="00A3514C"/>
    <w:rPr>
      <w:color w:val="0000FF"/>
      <w:u w:val="single"/>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081760">
      <w:bodyDiv w:val="1"/>
      <w:marLeft w:val="0"/>
      <w:marRight w:val="0"/>
      <w:marTop w:val="0"/>
      <w:marBottom w:val="0"/>
      <w:divBdr>
        <w:top w:val="none" w:sz="0" w:space="0" w:color="auto"/>
        <w:left w:val="none" w:sz="0" w:space="0" w:color="auto"/>
        <w:bottom w:val="none" w:sz="0" w:space="0" w:color="auto"/>
        <w:right w:val="none" w:sz="0" w:space="0" w:color="auto"/>
      </w:divBdr>
    </w:div>
    <w:div w:id="752897265">
      <w:bodyDiv w:val="1"/>
      <w:marLeft w:val="0"/>
      <w:marRight w:val="0"/>
      <w:marTop w:val="0"/>
      <w:marBottom w:val="0"/>
      <w:divBdr>
        <w:top w:val="none" w:sz="0" w:space="0" w:color="auto"/>
        <w:left w:val="none" w:sz="0" w:space="0" w:color="auto"/>
        <w:bottom w:val="none" w:sz="0" w:space="0" w:color="auto"/>
        <w:right w:val="none" w:sz="0" w:space="0" w:color="auto"/>
      </w:divBdr>
    </w:div>
    <w:div w:id="161883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polybel.csp.qc.ca/files/2020/05/Math&#233;matiques-SN4-19-mai.pdf" TargetMode="External"/><Relationship Id="rId18" Type="http://schemas.openxmlformats.org/officeDocument/2006/relationships/hyperlink" Target="https://www.perfect-english-grammar.com/conditional-exercises.html" TargetMode="External"/><Relationship Id="rId26" Type="http://schemas.openxmlformats.org/officeDocument/2006/relationships/hyperlink" Target="http://www.alloprof.qc.ca/BV/pages/s1235.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lloprof.qc.ca/BV/Pages/s1029.aspx" TargetMode="External"/><Relationship Id="rId34" Type="http://schemas.openxmlformats.org/officeDocument/2006/relationships/hyperlink" Target="https://ici.tou.tv/faire-oeuvre-utile/S01E01?lectureauto=1" TargetMode="External"/><Relationship Id="rId7" Type="http://schemas.openxmlformats.org/officeDocument/2006/relationships/webSettings" Target="webSettings.xml"/><Relationship Id="rId12" Type="http://schemas.openxmlformats.org/officeDocument/2006/relationships/hyperlink" Target="http://polybel.csp.qc.ca/files/2020/05/Math&#233;matiques-CST4-Quiz-semaine-du-19-mai.pdf" TargetMode="External"/><Relationship Id="rId17" Type="http://schemas.openxmlformats.org/officeDocument/2006/relationships/hyperlink" Target="http://polybel.csp.qc.ca/files/2020/05/18-mai-2020-sec.4-re&#769;gulier-handouts_5-5.pdf" TargetMode="External"/><Relationship Id="rId25" Type="http://schemas.openxmlformats.org/officeDocument/2006/relationships/image" Target="media/image4.png"/><Relationship Id="rId33" Type="http://schemas.openxmlformats.org/officeDocument/2006/relationships/image" Target="media/image5.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olybel.csp.qc.ca/files/2020/05/18-mai-2020-sec.4-re&#769;gulier-handouts_5-3.pdf" TargetMode="External"/><Relationship Id="rId20" Type="http://schemas.openxmlformats.org/officeDocument/2006/relationships/hyperlink" Target="https://www.youtube.com/watch?v=Ot-_jkH5o_Y" TargetMode="External"/><Relationship Id="rId29" Type="http://schemas.openxmlformats.org/officeDocument/2006/relationships/hyperlink" Target="http://exercices.alloprof.qc.ca/nqw/web/science-et-technologie/es1235-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olybel.csp.qc.ca/files/2020/05/Math&#233;matiques-CST4-Fonctions-affines-par-partie-et-en-escalier-semaine-du-19-mai.pdf" TargetMode="External"/><Relationship Id="rId24" Type="http://schemas.openxmlformats.org/officeDocument/2006/relationships/image" Target="media/image3.png"/><Relationship Id="rId32" Type="http://schemas.openxmlformats.org/officeDocument/2006/relationships/hyperlink" Target="http://polybel.csp.qc.ca/files/2020/05/Trousse-en-EPS-entra&#238;nements-3-jours.pdf" TargetMode="External"/><Relationship Id="rId37" Type="http://schemas.openxmlformats.org/officeDocument/2006/relationships/image" Target="media/image6.png"/><Relationship Id="rId5" Type="http://schemas.openxmlformats.org/officeDocument/2006/relationships/styles" Target="styles.xml"/><Relationship Id="rId15" Type="http://schemas.openxmlformats.org/officeDocument/2006/relationships/hyperlink" Target="http://polybel.csp.qc.ca/files/2020/05/18-mai-2020-sec.4-re&#769;gulier-ch5_short_story.pdf" TargetMode="External"/><Relationship Id="rId23" Type="http://schemas.openxmlformats.org/officeDocument/2006/relationships/hyperlink" Target="http://polybel.csp.qc.ca/files/2020/05/R&#233;ponse-sch&#233;ma-h&#233;r&#233;dit&#233;.pdf" TargetMode="External"/><Relationship Id="rId28" Type="http://schemas.openxmlformats.org/officeDocument/2006/relationships/hyperlink" Target="https://www.youtube.com/watch?v=babU4zhdxGQ" TargetMode="External"/><Relationship Id="rId36" Type="http://schemas.openxmlformats.org/officeDocument/2006/relationships/hyperlink" Target="https://www.telequebec.tv/documentaire/d-une-mer-a-l-autre/" TargetMode="External"/><Relationship Id="rId10" Type="http://schemas.openxmlformats.org/officeDocument/2006/relationships/hyperlink" Target="http://polybel.csp.qc.ca/files/2020/05/Fra416-Th&#233;orie-de-la-nouvelle-litt&#233;raire.pdf" TargetMode="External"/><Relationship Id="rId19" Type="http://schemas.openxmlformats.org/officeDocument/2006/relationships/image" Target="media/image2.png"/><Relationship Id="rId31" Type="http://schemas.openxmlformats.org/officeDocument/2006/relationships/hyperlink" Target="http://polybel.csp.qc.ca/files/2020/05/19-mai-Corrig&#233;-lois-de-Mendel-bio.pdf" TargetMode="External"/><Relationship Id="rId4" Type="http://schemas.openxmlformats.org/officeDocument/2006/relationships/numbering" Target="numbering.xml"/><Relationship Id="rId9" Type="http://schemas.openxmlformats.org/officeDocument/2006/relationships/hyperlink" Target="http://polybel.csp.qc.ca/files/2020/05/FRA416-La-Vendetta.pdf" TargetMode="External"/><Relationship Id="rId14" Type="http://schemas.openxmlformats.org/officeDocument/2006/relationships/hyperlink" Target="http://polybel.csp.qc.ca/files/2020/05/Math&#233;matiques-SN4-quiz-semaine-du-19-mai.pdf" TargetMode="External"/><Relationship Id="rId22" Type="http://schemas.openxmlformats.org/officeDocument/2006/relationships/hyperlink" Target="https://teams.microsoft.com/l/file/DB5847E0-CC8F-4362-8268-E9D106248216?tenantId=e591b774-73fc-4f65-b315-84c5a74b7594&amp;fileType=pdf&amp;objectUrl=https%3A%2F%2Fcspca.sharepoint.com%2Fsites%2Fquipe-colePolybel%2FDocuments%20partages%2FGeneral%2FTROUSSES%20P%C3%89DAGOGIQUES%2FTrousses%20p%C3%A9dagogiques%2019%20mai%202020%2FDocuments%20%C3%A0%20ajouter%2FR%C3%A9ponse%20sch%C3%A9ma%20h%C3%A9r%C3%A9dit%C3%A9.pdf&amp;baseUrl=https%3A%2F%2Fcspca.sharepoint.com%2Fsites%2Fquipe-colePolybel&amp;serviceName=teams&amp;threadId=19:0405414f862d48b1b0d2808fb3465891@thread.tacv2&amp;groupId=93de1cd6-29b5-4db4-8391-4e7684e92d22" TargetMode="External"/><Relationship Id="rId27" Type="http://schemas.openxmlformats.org/officeDocument/2006/relationships/hyperlink" Target="https://www.iplusinteractif.com/books/66/171/2508/23551/247552" TargetMode="External"/><Relationship Id="rId30" Type="http://schemas.openxmlformats.org/officeDocument/2006/relationships/hyperlink" Target="https://teams.microsoft.com/l/file/0DE171CC-900B-44EB-9D09-8CBEF135F893?tenantId=e591b774-73fc-4f65-b315-84c5a74b7594&amp;fileType=pdf&amp;objectUrl=https%3A%2F%2Fcspca.sharepoint.com%2Fsites%2Fquipe-colePolybel%2FDocuments%20partages%2FGeneral%2FTROUSSES%20P%C3%89DAGOGIQUES%2FTrousses%20p%C3%A9dagogiques%2019%20mai%202020%2FDocuments%20%C3%A0%20ajouter%2F19%20mai%20Corrig%C3%A9%20lois%20de%20Mendel%20bio.pdf&amp;baseUrl=https%3A%2F%2Fcspca.sharepoint.com%2Fsites%2Fquipe-colePolybel&amp;serviceName=teams&amp;threadId=19:0405414f862d48b1b0d2808fb3465891@thread.tacv2&amp;groupId=93de1cd6-29b5-4db4-8391-4e7684e92d22" TargetMode="External"/><Relationship Id="rId35" Type="http://schemas.openxmlformats.org/officeDocument/2006/relationships/hyperlink" Target="https://www.lapresse.ca/covid-19/202005/07/01-5272693-il-sappelait-marcelin-francois.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DD34E-C5AE-4016-B301-EB01FEC577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403ECB-5F78-489E-9DF3-0F7F2649B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357a8d-aa19-487e-a5c4-e56dfecdb104"/>
    <ds:schemaRef ds:uri="8bade475-28d8-4bc0-abe8-c40770e4e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2A2EC-DE87-407E-95DC-A46C777306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1840</Words>
  <Characters>10125</Characters>
  <Application>Microsoft Office Word</Application>
  <DocSecurity>0</DocSecurity>
  <Lines>84</Lines>
  <Paragraphs>23</Paragraphs>
  <ScaleCrop>false</ScaleCrop>
  <Company>Commission Scolaire des Patriotes</Company>
  <LinksUpToDate>false</LinksUpToDate>
  <CharactersWithSpaces>11942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Perreault-Malo, Julie</dc:creator>
  <cp:keywords/>
  <dc:description/>
  <cp:lastModifiedBy>Perreault-Malo, Julie</cp:lastModifiedBy>
  <cp:revision>19</cp:revision>
  <dcterms:created xsi:type="dcterms:W3CDTF">2020-04-15T01:32:00Z</dcterms:created>
  <dcterms:modified xsi:type="dcterms:W3CDTF">2020-05-19T18:15:00Z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