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7FBC65DF" w14:textId="77777777" w:rsidR="002F7D3B" w:rsidRPr="007B54B2" w:rsidRDefault="00F65912" w:rsidP="007B54B2">
      <w:pPr>
        <w:pStyle w:val="Semaine"/>
        <w:spacing w:after="360"/>
        <w:rPr>
          <w:sz w:val="28"/>
          <w:szCs w:val="28"/>
        </w:rPr>
      </w:pPr>
      <w:r>
        <w:rPr>
          <w:sz w:val="28"/>
          <w:szCs w:val="28"/>
        </w:rPr>
        <w:t>SECONDAIRE 2</w:t>
      </w:r>
    </w:p>
    <w:p w14:paraId="36324C6C" w14:textId="13500CDA" w:rsidR="002F7D3B" w:rsidRPr="00684325" w:rsidRDefault="002B3828" w:rsidP="007B54B2">
      <w:pPr>
        <w:pStyle w:val="Semaine"/>
        <w:spacing w:after="360"/>
        <w:rPr>
          <w:sz w:val="28"/>
          <w:szCs w:val="28"/>
        </w:rPr>
      </w:pPr>
      <w:r w:rsidRPr="72B68A8F">
        <w:rPr>
          <w:sz w:val="28"/>
          <w:szCs w:val="28"/>
        </w:rPr>
        <w:t xml:space="preserve">Semaine du </w:t>
      </w:r>
      <w:r w:rsidR="00146E7D">
        <w:rPr>
          <w:sz w:val="28"/>
          <w:szCs w:val="28"/>
        </w:rPr>
        <w:t>4</w:t>
      </w:r>
      <w:r w:rsidR="733EEA3C" w:rsidRPr="72B68A8F">
        <w:rPr>
          <w:sz w:val="28"/>
          <w:szCs w:val="28"/>
        </w:rPr>
        <w:t xml:space="preserve"> mai</w:t>
      </w:r>
      <w:r w:rsidR="002F7D3B" w:rsidRPr="72B68A8F">
        <w:rPr>
          <w:sz w:val="28"/>
          <w:szCs w:val="28"/>
        </w:rPr>
        <w:t xml:space="preserve"> 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t>Mot des directions</w:t>
      </w:r>
    </w:p>
    <w:p w14:paraId="5A366C28" w14:textId="6BDEAC4F" w:rsidR="47250F31" w:rsidRDefault="47250F31" w:rsidP="574CCA77">
      <w:pPr>
        <w:jc w:val="both"/>
      </w:pPr>
      <w:r w:rsidRPr="574CCA77">
        <w:rPr>
          <w:rFonts w:ascii="Agency FB" w:eastAsia="Agency FB" w:hAnsi="Agency FB" w:cs="Agency FB"/>
          <w:sz w:val="36"/>
          <w:szCs w:val="36"/>
        </w:rPr>
        <w:t>Mes chers élèves du 1</w:t>
      </w:r>
      <w:r w:rsidRPr="574CCA77">
        <w:rPr>
          <w:rFonts w:ascii="Agency FB" w:eastAsia="Agency FB" w:hAnsi="Agency FB" w:cs="Agency FB"/>
          <w:sz w:val="36"/>
          <w:szCs w:val="36"/>
          <w:vertAlign w:val="superscript"/>
        </w:rPr>
        <w:t>er</w:t>
      </w:r>
      <w:r w:rsidRPr="574CCA77">
        <w:rPr>
          <w:rFonts w:ascii="Agency FB" w:eastAsia="Agency FB" w:hAnsi="Agency FB" w:cs="Agency FB"/>
          <w:sz w:val="36"/>
          <w:szCs w:val="36"/>
        </w:rPr>
        <w:t xml:space="preserve"> cycle du secondaire,</w:t>
      </w:r>
    </w:p>
    <w:p w14:paraId="32BB51F3" w14:textId="3177FC50" w:rsidR="47250F31" w:rsidRDefault="47250F31" w:rsidP="574CCA77">
      <w:pPr>
        <w:jc w:val="both"/>
      </w:pPr>
      <w:r w:rsidRPr="574CCA77">
        <w:rPr>
          <w:rFonts w:ascii="Agency FB" w:eastAsia="Agency FB" w:hAnsi="Agency FB" w:cs="Agency FB"/>
          <w:sz w:val="36"/>
          <w:szCs w:val="36"/>
        </w:rPr>
        <w:t xml:space="preserve">Une autre semaine s’est passée dans notre confinement à la maison. Cette semaine sera une occasion de venir récupérer vos effets personnels dans votre casier. Ce moment sera particulier, car l’année scolaire n’est pas terminée. Par contre les cours habituels eux oui! Le merveilleux travail de l’équipe des enseignants de niveau se poursuit. Les trousses sont bonifiées encore cette semaine. </w:t>
      </w:r>
    </w:p>
    <w:p w14:paraId="31421AB4" w14:textId="320948FE" w:rsidR="47250F31" w:rsidRDefault="47250F31" w:rsidP="574CCA77">
      <w:pPr>
        <w:jc w:val="both"/>
      </w:pPr>
      <w:r w:rsidRPr="574CCA77">
        <w:rPr>
          <w:rFonts w:ascii="Agency FB" w:eastAsia="Agency FB" w:hAnsi="Agency FB" w:cs="Agency FB"/>
          <w:sz w:val="36"/>
          <w:szCs w:val="36"/>
        </w:rPr>
        <w:t>Le beau temps arrive, cependant il faut garder le cerveau stimulé!</w:t>
      </w:r>
    </w:p>
    <w:p w14:paraId="1FD0434E" w14:textId="28D9F298" w:rsidR="47250F31" w:rsidRDefault="47250F31" w:rsidP="574CCA77">
      <w:pPr>
        <w:jc w:val="both"/>
      </w:pPr>
      <w:r w:rsidRPr="574CCA77">
        <w:rPr>
          <w:rFonts w:ascii="Agency FB" w:eastAsia="Agency FB" w:hAnsi="Agency FB" w:cs="Agency FB"/>
          <w:sz w:val="36"/>
          <w:szCs w:val="36"/>
        </w:rPr>
        <w:t>Nous sommes avec vous dans toute cette épreuve de la vie !</w:t>
      </w:r>
    </w:p>
    <w:p w14:paraId="19DDF634" w14:textId="6A746491" w:rsidR="47250F31" w:rsidRDefault="47250F31" w:rsidP="574CCA77">
      <w:pPr>
        <w:jc w:val="both"/>
      </w:pPr>
      <w:r w:rsidRPr="574CCA77">
        <w:rPr>
          <w:rFonts w:ascii="Agency FB" w:eastAsia="Agency FB" w:hAnsi="Agency FB" w:cs="Agency FB"/>
          <w:sz w:val="36"/>
          <w:szCs w:val="36"/>
        </w:rPr>
        <w:t>Bonne semaine, bon travail et prenez soin de vous !</w:t>
      </w:r>
    </w:p>
    <w:p w14:paraId="4BB2D2E1" w14:textId="2A6704C9" w:rsidR="47250F31" w:rsidRDefault="47250F31" w:rsidP="574CCA77">
      <w:pPr>
        <w:jc w:val="both"/>
      </w:pPr>
      <w:r w:rsidRPr="574CCA77">
        <w:rPr>
          <w:rFonts w:ascii="Agency FB" w:eastAsia="Agency FB" w:hAnsi="Agency FB" w:cs="Agency FB"/>
          <w:sz w:val="36"/>
          <w:szCs w:val="36"/>
        </w:rPr>
        <w:t>Patrice Gagnon</w:t>
      </w:r>
    </w:p>
    <w:p w14:paraId="000DB736" w14:textId="3E2EA92E" w:rsidR="47250F31" w:rsidRDefault="47250F31" w:rsidP="574CCA77">
      <w:pPr>
        <w:jc w:val="both"/>
      </w:pPr>
      <w:r w:rsidRPr="574CCA77">
        <w:rPr>
          <w:rFonts w:ascii="Agency FB" w:eastAsia="Agency FB" w:hAnsi="Agency FB" w:cs="Agency FB"/>
          <w:sz w:val="36"/>
          <w:szCs w:val="36"/>
        </w:rPr>
        <w:t>Directeur adjoint 1</w:t>
      </w:r>
      <w:r w:rsidRPr="574CCA77">
        <w:rPr>
          <w:rFonts w:ascii="Agency FB" w:eastAsia="Agency FB" w:hAnsi="Agency FB" w:cs="Agency FB"/>
          <w:sz w:val="36"/>
          <w:szCs w:val="36"/>
          <w:vertAlign w:val="superscript"/>
        </w:rPr>
        <w:t>er</w:t>
      </w:r>
      <w:r w:rsidRPr="574CCA77">
        <w:rPr>
          <w:rFonts w:ascii="Agency FB" w:eastAsia="Agency FB" w:hAnsi="Agency FB" w:cs="Agency FB"/>
          <w:sz w:val="36"/>
          <w:szCs w:val="36"/>
        </w:rPr>
        <w:t xml:space="preserve"> cycle </w:t>
      </w:r>
      <w:r w:rsidRPr="574CCA77">
        <w:rPr>
          <w:rFonts w:ascii="Wingdings" w:eastAsia="Wingdings" w:hAnsi="Wingdings" w:cs="Wingdings"/>
          <w:sz w:val="36"/>
          <w:szCs w:val="36"/>
        </w:rPr>
        <w:t></w:t>
      </w:r>
    </w:p>
    <w:p w14:paraId="31616CB2" w14:textId="4F39C464" w:rsidR="3571CE2C" w:rsidRDefault="3571CE2C" w:rsidP="3571CE2C">
      <w:pPr>
        <w:rPr>
          <w:color w:val="2E74B5" w:themeColor="accent1" w:themeShade="BF"/>
          <w:sz w:val="36"/>
          <w:szCs w:val="36"/>
        </w:rPr>
      </w:pPr>
    </w:p>
    <w:p w14:paraId="5A39BBE3" w14:textId="77777777" w:rsidR="00994EBB" w:rsidRDefault="00994EBB" w:rsidP="00994EBB">
      <w:pPr>
        <w:rPr>
          <w:color w:val="2E74B5" w:themeColor="accent1" w:themeShade="BF"/>
          <w:sz w:val="16"/>
          <w:lang w:val="fr-FR"/>
        </w:rPr>
      </w:pPr>
    </w:p>
    <w:p w14:paraId="41C8F396" w14:textId="77777777" w:rsidR="00994EBB" w:rsidRDefault="00994EBB" w:rsidP="00994EBB">
      <w:pPr>
        <w:rPr>
          <w:b/>
          <w:bCs/>
          <w:color w:val="002060"/>
          <w:sz w:val="40"/>
          <w:lang w:eastAsia="fr-CA"/>
        </w:rPr>
      </w:pPr>
    </w:p>
    <w:p w14:paraId="6826DD12" w14:textId="6C4B55AA" w:rsidR="00994EBB" w:rsidRPr="00A479EB" w:rsidRDefault="00994EBB" w:rsidP="00994EBB">
      <w:pPr>
        <w:rPr>
          <w:rFonts w:ascii="Calibri Light" w:hAnsi="Calibri Light" w:cs="Calibri Light"/>
          <w:color w:val="002060"/>
          <w:sz w:val="40"/>
          <w:lang w:eastAsia="fr-CA"/>
        </w:rPr>
      </w:pPr>
      <w:r w:rsidRPr="00A479EB">
        <w:rPr>
          <w:b/>
          <w:bCs/>
          <w:color w:val="002060"/>
          <w:sz w:val="40"/>
          <w:lang w:eastAsia="fr-CA"/>
        </w:rPr>
        <w:t>Ça va bien aller</w:t>
      </w:r>
      <w:r w:rsidRPr="00A479EB">
        <w:rPr>
          <w:rFonts w:ascii="Calibri Light" w:hAnsi="Calibri Light" w:cs="Calibri Light"/>
          <w:color w:val="002060"/>
          <w:sz w:val="40"/>
          <w:lang w:eastAsia="fr-CA"/>
        </w:rPr>
        <w:t xml:space="preserve">  </w:t>
      </w:r>
      <w:r w:rsidR="00146E7D">
        <w:rPr>
          <w:noProof/>
          <w:lang w:eastAsia="fr-CA"/>
        </w:rPr>
        <w:drawing>
          <wp:inline distT="0" distB="0" distL="0" distR="0" wp14:anchorId="212249A8" wp14:editId="3B706A74">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email">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72A3D3EC" w14:textId="77777777" w:rsidR="00994EBB" w:rsidRPr="008D0859" w:rsidRDefault="00994EBB" w:rsidP="002B3828">
      <w:pPr>
        <w:rPr>
          <w:color w:val="2E74B5" w:themeColor="accent1" w:themeShade="BF"/>
          <w:lang w:val="fr-FR"/>
        </w:rPr>
      </w:pPr>
    </w:p>
    <w:p w14:paraId="0D0B940D" w14:textId="77777777" w:rsidR="002B3828" w:rsidRDefault="002B3828" w:rsidP="002B3828">
      <w:pPr>
        <w:rPr>
          <w:lang w:val="fr-FR"/>
        </w:rPr>
      </w:pPr>
    </w:p>
    <w:p w14:paraId="0E27B00A" w14:textId="77777777" w:rsidR="00994EBB" w:rsidRDefault="00994EBB" w:rsidP="002B3828">
      <w:pPr>
        <w:rPr>
          <w:lang w:val="fr-FR"/>
        </w:rPr>
      </w:pPr>
    </w:p>
    <w:p w14:paraId="14E699EF" w14:textId="3B947F81" w:rsidR="00804822" w:rsidRDefault="00804822" w:rsidP="7762F1AE">
      <w:pPr>
        <w:pStyle w:val="Titre1"/>
      </w:pPr>
      <w:r>
        <w:lastRenderedPageBreak/>
        <w:t>Français, langue d’enseignemen</w:t>
      </w:r>
      <w:r w:rsidR="7E8C0698">
        <w:t>t</w:t>
      </w:r>
    </w:p>
    <w:p w14:paraId="049F31CB" w14:textId="77777777" w:rsidR="00804822" w:rsidRPr="00804822" w:rsidRDefault="00804822" w:rsidP="00804822">
      <w:pPr>
        <w:rPr>
          <w:lang w:val="fr-FR" w:eastAsia="fr-FR"/>
        </w:rPr>
      </w:pPr>
    </w:p>
    <w:p w14:paraId="3B204945" w14:textId="77777777" w:rsidR="00146E7D" w:rsidRPr="00053C83" w:rsidRDefault="00146E7D" w:rsidP="00146E7D">
      <w:pPr>
        <w:rPr>
          <w:rFonts w:ascii="Times New Roman" w:hAnsi="Times New Roman" w:cs="Times New Roman"/>
          <w:sz w:val="28"/>
          <w:szCs w:val="28"/>
        </w:rPr>
      </w:pPr>
      <w:r w:rsidRPr="00053C83">
        <w:rPr>
          <w:rFonts w:ascii="Times New Roman" w:hAnsi="Times New Roman" w:cs="Times New Roman"/>
          <w:sz w:val="28"/>
          <w:szCs w:val="28"/>
        </w:rPr>
        <w:t>Nom: _______________________________________   Groupe: _________</w:t>
      </w:r>
    </w:p>
    <w:p w14:paraId="60A7B1EF" w14:textId="77777777" w:rsidR="00146E7D" w:rsidRPr="00053C83" w:rsidRDefault="00146E7D" w:rsidP="00146E7D">
      <w:pPr>
        <w:jc w:val="both"/>
        <w:rPr>
          <w:rFonts w:ascii="Times New Roman" w:hAnsi="Times New Roman" w:cs="Times New Roman"/>
          <w:b/>
          <w:sz w:val="28"/>
          <w:szCs w:val="28"/>
          <w:u w:val="single"/>
        </w:rPr>
      </w:pPr>
      <w:r w:rsidRPr="00053C83">
        <w:rPr>
          <w:rFonts w:ascii="Times New Roman" w:hAnsi="Times New Roman" w:cs="Times New Roman"/>
          <w:b/>
          <w:sz w:val="28"/>
          <w:szCs w:val="28"/>
          <w:u w:val="single"/>
        </w:rPr>
        <w:t>L'introduction</w:t>
      </w:r>
    </w:p>
    <w:p w14:paraId="1C61FDCF" w14:textId="77777777" w:rsidR="00146E7D" w:rsidRPr="00DD5231" w:rsidRDefault="00146E7D" w:rsidP="00146E7D">
      <w:pPr>
        <w:jc w:val="both"/>
        <w:rPr>
          <w:rFonts w:ascii="Times New Roman" w:hAnsi="Times New Roman" w:cs="Times New Roman"/>
          <w:i/>
          <w:sz w:val="28"/>
          <w:szCs w:val="28"/>
        </w:rPr>
      </w:pPr>
      <w:r w:rsidRPr="00DD5231">
        <w:rPr>
          <w:rFonts w:ascii="Times New Roman" w:hAnsi="Times New Roman" w:cs="Times New Roman"/>
          <w:i/>
          <w:sz w:val="28"/>
          <w:szCs w:val="28"/>
        </w:rPr>
        <w:t>Surligne les trois différentes parties d’une introduction d’un texte descriptif (sujet amené, sujet posé et sujet divisé) dans cette introduction.</w:t>
      </w:r>
    </w:p>
    <w:p w14:paraId="7652BBD2" w14:textId="77777777" w:rsidR="00146E7D" w:rsidRPr="00DD5231" w:rsidRDefault="00146E7D" w:rsidP="00146E7D">
      <w:pPr>
        <w:jc w:val="both"/>
        <w:rPr>
          <w:rFonts w:ascii="Times New Roman" w:hAnsi="Times New Roman" w:cs="Times New Roman"/>
          <w:sz w:val="28"/>
          <w:szCs w:val="28"/>
        </w:rPr>
      </w:pPr>
      <w:r w:rsidRPr="00DD5231">
        <w:rPr>
          <w:rFonts w:ascii="Times New Roman" w:hAnsi="Times New Roman" w:cs="Times New Roman"/>
          <w:sz w:val="28"/>
          <w:szCs w:val="28"/>
        </w:rPr>
        <w:t xml:space="preserve">Ce n'est pas d'hier que l'on souhaite trouver l'invention qui fera en sorte de rendre plus simples les responsabilités quotidiennes et l'humain plus libre de son </w:t>
      </w:r>
      <w:proofErr w:type="spellStart"/>
      <w:r w:rsidRPr="00DD5231">
        <w:rPr>
          <w:rFonts w:ascii="Times New Roman" w:hAnsi="Times New Roman" w:cs="Times New Roman"/>
          <w:sz w:val="28"/>
          <w:szCs w:val="28"/>
        </w:rPr>
        <w:t>temps.Les</w:t>
      </w:r>
      <w:proofErr w:type="spellEnd"/>
      <w:r w:rsidRPr="00DD5231">
        <w:rPr>
          <w:rFonts w:ascii="Times New Roman" w:hAnsi="Times New Roman" w:cs="Times New Roman"/>
          <w:sz w:val="28"/>
          <w:szCs w:val="28"/>
        </w:rPr>
        <w:t xml:space="preserve"> chercheurs ont déjà créé un prototype de robot domestique capable d'offrir une aide considérable à son propriétaire afin que ce dernier puisse mieux profiter de la </w:t>
      </w:r>
      <w:proofErr w:type="spellStart"/>
      <w:r w:rsidRPr="00DD5231">
        <w:rPr>
          <w:rFonts w:ascii="Times New Roman" w:hAnsi="Times New Roman" w:cs="Times New Roman"/>
          <w:sz w:val="28"/>
          <w:szCs w:val="28"/>
        </w:rPr>
        <w:t>vie.Tout</w:t>
      </w:r>
      <w:proofErr w:type="spellEnd"/>
      <w:r w:rsidRPr="00DD5231">
        <w:rPr>
          <w:rFonts w:ascii="Times New Roman" w:hAnsi="Times New Roman" w:cs="Times New Roman"/>
          <w:sz w:val="28"/>
          <w:szCs w:val="28"/>
        </w:rPr>
        <w:t xml:space="preserve"> comme moi, visiteurs de la Super Expo-sciences, vous trouvez sûrement les caractéristiques de ce robot conçu pour la maison fascinantes, mais ce qui est d'autant plus impressionnant à constater, c'est qu'il peut vraiment être utile de différentes façons.</w:t>
      </w:r>
    </w:p>
    <w:p w14:paraId="5EFC6E62" w14:textId="77777777" w:rsidR="00146E7D" w:rsidRPr="00053C83" w:rsidRDefault="00146E7D" w:rsidP="00146E7D">
      <w:pPr>
        <w:jc w:val="both"/>
        <w:rPr>
          <w:rFonts w:ascii="Times New Roman" w:hAnsi="Times New Roman" w:cs="Times New Roman"/>
          <w:b/>
          <w:sz w:val="28"/>
          <w:szCs w:val="28"/>
          <w:u w:val="single"/>
        </w:rPr>
      </w:pPr>
      <w:r w:rsidRPr="00053C83">
        <w:rPr>
          <w:rFonts w:ascii="Times New Roman" w:hAnsi="Times New Roman" w:cs="Times New Roman"/>
          <w:b/>
          <w:sz w:val="28"/>
          <w:szCs w:val="28"/>
          <w:u w:val="single"/>
        </w:rPr>
        <w:t>Développement</w:t>
      </w:r>
    </w:p>
    <w:p w14:paraId="152392A0" w14:textId="77777777" w:rsidR="00146E7D" w:rsidRPr="00DD5231" w:rsidRDefault="00146E7D" w:rsidP="00146E7D">
      <w:pPr>
        <w:jc w:val="both"/>
        <w:rPr>
          <w:rFonts w:ascii="Times New Roman" w:hAnsi="Times New Roman" w:cs="Times New Roman"/>
          <w:sz w:val="28"/>
          <w:szCs w:val="28"/>
        </w:rPr>
      </w:pPr>
      <w:r w:rsidRPr="00DD5231">
        <w:rPr>
          <w:rFonts w:ascii="Times New Roman" w:hAnsi="Times New Roman" w:cs="Times New Roman"/>
          <w:sz w:val="28"/>
          <w:szCs w:val="28"/>
        </w:rPr>
        <w:t>D'abord, le robot domestique a diverses caractéristiques physiques qui lui donnent l'apparence d'un petit humanoïde de compagnie très mignon. En effet, du haut de ses soixante centimètres et avec ses deux jambes et ses deux bras, il attire déjà les regards de sympathie; on veut qu'il fasse partie de notre famille. Aussi, en raison de ses mensurations, qui sont comparables à celles d'un ourson en peluche, il ressemble davantage à un petit toutou animé qu'à un ordinateur ambulant. Les concepteurs ont également pris soin de le fabriquer dans un matériau agréable à toucher, ce qui ajoute à son côté attachant.</w:t>
      </w:r>
    </w:p>
    <w:p w14:paraId="10BCC29E" w14:textId="77777777" w:rsidR="00146E7D" w:rsidRPr="00FF6866" w:rsidRDefault="00146E7D" w:rsidP="00146E7D">
      <w:pPr>
        <w:jc w:val="both"/>
        <w:rPr>
          <w:rFonts w:ascii="Times New Roman" w:hAnsi="Times New Roman" w:cs="Times New Roman"/>
          <w:i/>
          <w:sz w:val="28"/>
          <w:szCs w:val="28"/>
        </w:rPr>
      </w:pPr>
      <w:r w:rsidRPr="00FF6866">
        <w:rPr>
          <w:rFonts w:ascii="Times New Roman" w:hAnsi="Times New Roman" w:cs="Times New Roman"/>
          <w:i/>
          <w:sz w:val="28"/>
          <w:szCs w:val="28"/>
        </w:rPr>
        <w:t>Le deuxième aspect porte sur ce que le robot est capable de faire (ses compétences). À toi de le rédiger! Suis la structure demandée et sois créatif!</w:t>
      </w:r>
      <w:r>
        <w:rPr>
          <w:rFonts w:ascii="Times New Roman" w:hAnsi="Times New Roman" w:cs="Times New Roman"/>
          <w:i/>
          <w:sz w:val="28"/>
          <w:szCs w:val="28"/>
        </w:rPr>
        <w:t xml:space="preserve"> (+-100 mots) Le brouillon doit se faire sur une feuille lignée et tu dois faire ta correction ensuite. Le propre se fait ici.</w:t>
      </w:r>
    </w:p>
    <w:p w14:paraId="3482ED9B" w14:textId="77777777" w:rsidR="00146E7D" w:rsidRPr="00FF6866" w:rsidRDefault="00146E7D" w:rsidP="00146E7D">
      <w:pPr>
        <w:rPr>
          <w:rFonts w:ascii="Times New Roman" w:hAnsi="Times New Roman" w:cs="Times New Roman"/>
          <w:sz w:val="28"/>
          <w:szCs w:val="28"/>
        </w:rPr>
      </w:pPr>
      <w:r w:rsidRPr="00FF6866">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F6866">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_________________________________</w:t>
      </w:r>
      <w:r w:rsidRPr="00FF6866">
        <w:rPr>
          <w:rFonts w:ascii="Times New Roman" w:hAnsi="Times New Roman" w:cs="Times New Roman"/>
          <w:sz w:val="28"/>
          <w:szCs w:val="28"/>
        </w:rPr>
        <w:t xml:space="preserve">  </w:t>
      </w:r>
    </w:p>
    <w:p w14:paraId="1DE234B8" w14:textId="77777777" w:rsidR="00146E7D" w:rsidRDefault="00146E7D" w:rsidP="00146E7D">
      <w:pPr>
        <w:rPr>
          <w:rFonts w:ascii="Times New Roman" w:hAnsi="Times New Roman" w:cs="Times New Roman"/>
          <w:sz w:val="28"/>
          <w:szCs w:val="28"/>
        </w:rPr>
      </w:pPr>
      <w:r w:rsidRPr="00FF6866">
        <w:rPr>
          <w:rFonts w:ascii="Times New Roman" w:hAnsi="Times New Roman" w:cs="Times New Roman"/>
          <w:sz w:val="28"/>
          <w:szCs w:val="28"/>
        </w:rPr>
        <w:tab/>
      </w:r>
      <w:r w:rsidRPr="00FF6866">
        <w:rPr>
          <w:rFonts w:ascii="Times New Roman" w:hAnsi="Times New Roman" w:cs="Times New Roman"/>
          <w:sz w:val="28"/>
          <w:szCs w:val="28"/>
        </w:rPr>
        <w:tab/>
      </w:r>
      <w:r w:rsidRPr="00FF6866">
        <w:rPr>
          <w:rFonts w:ascii="Times New Roman" w:hAnsi="Times New Roman" w:cs="Times New Roman"/>
          <w:sz w:val="28"/>
          <w:szCs w:val="28"/>
        </w:rPr>
        <w:tab/>
      </w:r>
      <w:r w:rsidRPr="00FF6866">
        <w:rPr>
          <w:rFonts w:ascii="Times New Roman" w:hAnsi="Times New Roman" w:cs="Times New Roman"/>
          <w:sz w:val="28"/>
          <w:szCs w:val="28"/>
        </w:rPr>
        <w:tab/>
      </w:r>
      <w:r w:rsidRPr="00FF6866">
        <w:rPr>
          <w:rFonts w:ascii="Times New Roman" w:hAnsi="Times New Roman" w:cs="Times New Roman"/>
          <w:sz w:val="28"/>
          <w:szCs w:val="28"/>
        </w:rPr>
        <w:tab/>
      </w:r>
      <w:r w:rsidRPr="00FF6866">
        <w:rPr>
          <w:rFonts w:ascii="Times New Roman" w:hAnsi="Times New Roman" w:cs="Times New Roman"/>
          <w:sz w:val="28"/>
          <w:szCs w:val="28"/>
        </w:rPr>
        <w:tab/>
      </w:r>
      <w:r w:rsidRPr="00FF6866">
        <w:rPr>
          <w:rFonts w:ascii="Times New Roman" w:hAnsi="Times New Roman" w:cs="Times New Roman"/>
          <w:sz w:val="28"/>
          <w:szCs w:val="28"/>
        </w:rPr>
        <w:tab/>
        <w:t>Nombre de mots : ___________</w:t>
      </w:r>
      <w:r>
        <w:rPr>
          <w:rFonts w:ascii="Times New Roman" w:hAnsi="Times New Roman" w:cs="Times New Roman"/>
          <w:sz w:val="28"/>
          <w:szCs w:val="28"/>
        </w:rPr>
        <w:t xml:space="preserve"> </w:t>
      </w:r>
    </w:p>
    <w:p w14:paraId="0A0D2F6B" w14:textId="77777777" w:rsidR="00146E7D" w:rsidRDefault="00146E7D" w:rsidP="00146E7D">
      <w:pPr>
        <w:rPr>
          <w:rFonts w:ascii="Times New Roman" w:hAnsi="Times New Roman" w:cs="Times New Roman"/>
          <w:sz w:val="28"/>
          <w:szCs w:val="28"/>
        </w:rPr>
      </w:pPr>
    </w:p>
    <w:p w14:paraId="36E0D4AB" w14:textId="77777777" w:rsidR="00146E7D" w:rsidRDefault="00146E7D" w:rsidP="00146E7D">
      <w:pPr>
        <w:rPr>
          <w:rFonts w:ascii="Times New Roman" w:hAnsi="Times New Roman" w:cs="Times New Roman"/>
          <w:b/>
          <w:sz w:val="28"/>
          <w:szCs w:val="28"/>
          <w:u w:val="single"/>
        </w:rPr>
      </w:pPr>
      <w:r w:rsidRPr="00B03A0C">
        <w:rPr>
          <w:rFonts w:ascii="Times New Roman" w:hAnsi="Times New Roman" w:cs="Times New Roman"/>
          <w:b/>
          <w:sz w:val="28"/>
          <w:szCs w:val="28"/>
          <w:u w:val="single"/>
        </w:rPr>
        <w:t>Conclusion</w:t>
      </w:r>
    </w:p>
    <w:p w14:paraId="6A4B71D2" w14:textId="77777777" w:rsidR="00146E7D" w:rsidRPr="00333CF0" w:rsidRDefault="00146E7D" w:rsidP="00146E7D">
      <w:pPr>
        <w:jc w:val="both"/>
        <w:rPr>
          <w:rFonts w:ascii="Times New Roman" w:hAnsi="Times New Roman" w:cs="Times New Roman"/>
          <w:i/>
          <w:sz w:val="28"/>
          <w:szCs w:val="28"/>
        </w:rPr>
      </w:pPr>
      <w:r w:rsidRPr="00DD5231">
        <w:rPr>
          <w:rFonts w:ascii="Times New Roman" w:hAnsi="Times New Roman" w:cs="Times New Roman"/>
          <w:i/>
          <w:sz w:val="28"/>
          <w:szCs w:val="28"/>
        </w:rPr>
        <w:t xml:space="preserve">Surligne les </w:t>
      </w:r>
      <w:r>
        <w:rPr>
          <w:rFonts w:ascii="Times New Roman" w:hAnsi="Times New Roman" w:cs="Times New Roman"/>
          <w:i/>
          <w:sz w:val="28"/>
          <w:szCs w:val="28"/>
        </w:rPr>
        <w:t>deux</w:t>
      </w:r>
      <w:r w:rsidRPr="00DD5231">
        <w:rPr>
          <w:rFonts w:ascii="Times New Roman" w:hAnsi="Times New Roman" w:cs="Times New Roman"/>
          <w:i/>
          <w:sz w:val="28"/>
          <w:szCs w:val="28"/>
        </w:rPr>
        <w:t xml:space="preserve"> parties d’une </w:t>
      </w:r>
      <w:r>
        <w:rPr>
          <w:rFonts w:ascii="Times New Roman" w:hAnsi="Times New Roman" w:cs="Times New Roman"/>
          <w:i/>
          <w:sz w:val="28"/>
          <w:szCs w:val="28"/>
        </w:rPr>
        <w:t>conclusion</w:t>
      </w:r>
      <w:r w:rsidRPr="00DD5231">
        <w:rPr>
          <w:rFonts w:ascii="Times New Roman" w:hAnsi="Times New Roman" w:cs="Times New Roman"/>
          <w:i/>
          <w:sz w:val="28"/>
          <w:szCs w:val="28"/>
        </w:rPr>
        <w:t xml:space="preserve"> d’un texte descriptif (</w:t>
      </w:r>
      <w:r>
        <w:rPr>
          <w:rFonts w:ascii="Times New Roman" w:hAnsi="Times New Roman" w:cs="Times New Roman"/>
          <w:i/>
          <w:sz w:val="28"/>
          <w:szCs w:val="28"/>
        </w:rPr>
        <w:t xml:space="preserve">reformulation du sujet et des aspects, ouverture) </w:t>
      </w:r>
      <w:r w:rsidRPr="00DD5231">
        <w:rPr>
          <w:rFonts w:ascii="Times New Roman" w:hAnsi="Times New Roman" w:cs="Times New Roman"/>
          <w:i/>
          <w:sz w:val="28"/>
          <w:szCs w:val="28"/>
        </w:rPr>
        <w:t xml:space="preserve">dans cette </w:t>
      </w:r>
      <w:r>
        <w:rPr>
          <w:rFonts w:ascii="Times New Roman" w:hAnsi="Times New Roman" w:cs="Times New Roman"/>
          <w:i/>
          <w:sz w:val="28"/>
          <w:szCs w:val="28"/>
        </w:rPr>
        <w:t>conclusion</w:t>
      </w:r>
      <w:r w:rsidRPr="00DD5231">
        <w:rPr>
          <w:rFonts w:ascii="Times New Roman" w:hAnsi="Times New Roman" w:cs="Times New Roman"/>
          <w:i/>
          <w:sz w:val="28"/>
          <w:szCs w:val="28"/>
        </w:rPr>
        <w:t>.</w:t>
      </w:r>
    </w:p>
    <w:p w14:paraId="6B5A6CFD" w14:textId="77777777" w:rsidR="00146E7D" w:rsidRDefault="00146E7D" w:rsidP="00146E7D">
      <w:pPr>
        <w:jc w:val="both"/>
        <w:rPr>
          <w:rFonts w:ascii="Times New Roman" w:hAnsi="Times New Roman" w:cs="Times New Roman"/>
          <w:sz w:val="28"/>
          <w:szCs w:val="28"/>
        </w:rPr>
      </w:pPr>
      <w:r w:rsidRPr="00B03A0C">
        <w:rPr>
          <w:rFonts w:ascii="Times New Roman" w:hAnsi="Times New Roman" w:cs="Times New Roman"/>
          <w:sz w:val="28"/>
          <w:szCs w:val="28"/>
        </w:rPr>
        <w:t>Pour conclure, le robot domestique n'est clairement pas une machine technologique comme les autres. Son apparence est particulière et ce qu'il est capable d'accomplir pour rendre service aux Hommes sont tout simplement captivants. Ce n'est pas pour rien que cette invention a particulièrement attiré mon attention lors de ma visite à la Super Expo-sciences. Il ne reste qu'à espérer que son coût devienne abordable afin que nous puissions tous en bénéficier.</w:t>
      </w:r>
      <w:r>
        <w:rPr>
          <w:rFonts w:ascii="Times New Roman" w:hAnsi="Times New Roman" w:cs="Times New Roman"/>
          <w:sz w:val="28"/>
          <w:szCs w:val="28"/>
        </w:rPr>
        <w:t xml:space="preserve"> </w:t>
      </w:r>
    </w:p>
    <w:p w14:paraId="07140EBD" w14:textId="77777777" w:rsidR="00146E7D" w:rsidRDefault="00146E7D" w:rsidP="00146E7D">
      <w:pPr>
        <w:jc w:val="both"/>
        <w:rPr>
          <w:rFonts w:ascii="Times New Roman" w:hAnsi="Times New Roman" w:cs="Times New Roman"/>
          <w:i/>
          <w:sz w:val="24"/>
          <w:szCs w:val="24"/>
        </w:rPr>
      </w:pPr>
      <w:r w:rsidRPr="00B03A0C">
        <w:rPr>
          <w:rFonts w:ascii="Times New Roman" w:hAnsi="Times New Roman" w:cs="Times New Roman"/>
          <w:sz w:val="24"/>
          <w:szCs w:val="24"/>
        </w:rPr>
        <w:t xml:space="preserve">Source consultée : site web </w:t>
      </w:r>
      <w:r w:rsidRPr="00B03A0C">
        <w:rPr>
          <w:rFonts w:ascii="Times New Roman" w:hAnsi="Times New Roman" w:cs="Times New Roman"/>
          <w:i/>
          <w:sz w:val="24"/>
          <w:szCs w:val="24"/>
        </w:rPr>
        <w:t>Allô prof</w:t>
      </w:r>
    </w:p>
    <w:p w14:paraId="278620A2" w14:textId="77777777" w:rsidR="00146E7D" w:rsidRPr="00B03A0C" w:rsidRDefault="00146E7D" w:rsidP="00146E7D">
      <w:pPr>
        <w:jc w:val="both"/>
        <w:rPr>
          <w:rFonts w:ascii="Times New Roman" w:hAnsi="Times New Roman" w:cs="Times New Roman"/>
          <w:sz w:val="24"/>
          <w:szCs w:val="24"/>
        </w:rPr>
      </w:pPr>
    </w:p>
    <w:p w14:paraId="5F9EB4A0" w14:textId="77777777" w:rsidR="00146E7D" w:rsidRPr="00B03A0C" w:rsidRDefault="00146E7D" w:rsidP="00146E7D">
      <w:pPr>
        <w:jc w:val="center"/>
        <w:rPr>
          <w:rFonts w:ascii="Times New Roman" w:hAnsi="Times New Roman" w:cs="Times New Roman"/>
          <w:sz w:val="28"/>
          <w:szCs w:val="28"/>
        </w:rPr>
      </w:pPr>
      <w:r>
        <w:rPr>
          <w:rFonts w:ascii="Times New Roman" w:hAnsi="Times New Roman" w:cs="Times New Roman"/>
          <w:sz w:val="28"/>
          <w:szCs w:val="28"/>
        </w:rPr>
        <w:t xml:space="preserve">Bon travail cher élève ! </w:t>
      </w:r>
      <w:r w:rsidRPr="00B03A0C">
        <w:rPr>
          <w:rFonts w:ascii="Wingdings" w:eastAsia="Wingdings" w:hAnsi="Wingdings" w:cs="Wingdings"/>
          <w:sz w:val="28"/>
          <w:szCs w:val="28"/>
        </w:rPr>
        <w:t></w:t>
      </w:r>
    </w:p>
    <w:p w14:paraId="62486C05" w14:textId="66844CCB" w:rsidR="00804822" w:rsidRDefault="00804822" w:rsidP="00804822">
      <w:pPr>
        <w:rPr>
          <w:lang w:val="fr-FR" w:eastAsia="fr-FR"/>
        </w:rPr>
      </w:pPr>
    </w:p>
    <w:p w14:paraId="7C82EC72" w14:textId="45B5D669" w:rsidR="00146E7D" w:rsidRDefault="00146E7D" w:rsidP="00804822">
      <w:pPr>
        <w:rPr>
          <w:lang w:val="fr-FR" w:eastAsia="fr-FR"/>
        </w:rPr>
      </w:pPr>
    </w:p>
    <w:p w14:paraId="6BEF63DE" w14:textId="77777777" w:rsidR="00146E7D" w:rsidRDefault="00146E7D" w:rsidP="00804822">
      <w:pPr>
        <w:rPr>
          <w:lang w:val="fr-FR" w:eastAsia="fr-FR"/>
        </w:rPr>
      </w:pPr>
    </w:p>
    <w:p w14:paraId="32024F63" w14:textId="1DAC5C10" w:rsidR="00F27BCD" w:rsidRDefault="00F27BCD" w:rsidP="00804822">
      <w:pPr>
        <w:rPr>
          <w:lang w:val="fr-FR" w:eastAsia="fr-FR"/>
        </w:rPr>
      </w:pPr>
    </w:p>
    <w:p w14:paraId="78549625" w14:textId="6010FC74" w:rsidR="00F27BCD" w:rsidRDefault="00F27BCD" w:rsidP="00804822">
      <w:pPr>
        <w:rPr>
          <w:lang w:val="fr-FR" w:eastAsia="fr-FR"/>
        </w:rPr>
      </w:pPr>
    </w:p>
    <w:p w14:paraId="06B1E774" w14:textId="72090389" w:rsidR="00F27BCD" w:rsidRDefault="00F27BCD" w:rsidP="00804822">
      <w:pPr>
        <w:rPr>
          <w:lang w:val="fr-FR" w:eastAsia="fr-FR"/>
        </w:rPr>
      </w:pPr>
    </w:p>
    <w:p w14:paraId="5ED99A06" w14:textId="5CF6D0BD" w:rsidR="00F27BCD" w:rsidRDefault="00F27BCD" w:rsidP="00804822">
      <w:pPr>
        <w:rPr>
          <w:lang w:val="fr-FR" w:eastAsia="fr-FR"/>
        </w:rPr>
      </w:pPr>
    </w:p>
    <w:p w14:paraId="03B2C678" w14:textId="7C749AF8" w:rsidR="00F27BCD" w:rsidRDefault="00F27BCD" w:rsidP="00804822">
      <w:pPr>
        <w:rPr>
          <w:lang w:val="fr-FR" w:eastAsia="fr-FR"/>
        </w:rPr>
      </w:pPr>
    </w:p>
    <w:p w14:paraId="206A10D6" w14:textId="20149538" w:rsidR="00F27BCD" w:rsidRDefault="00F27BCD" w:rsidP="00804822">
      <w:pPr>
        <w:rPr>
          <w:lang w:val="fr-FR" w:eastAsia="fr-FR"/>
        </w:rPr>
      </w:pPr>
    </w:p>
    <w:p w14:paraId="50AD5704" w14:textId="24F00DD8" w:rsidR="00F27BCD" w:rsidRDefault="00F27BCD" w:rsidP="00804822">
      <w:pPr>
        <w:rPr>
          <w:lang w:val="fr-FR" w:eastAsia="fr-FR"/>
        </w:rPr>
      </w:pPr>
    </w:p>
    <w:p w14:paraId="284FE5B2" w14:textId="77777777" w:rsidR="00F27BCD" w:rsidRPr="00804822" w:rsidRDefault="00F27BCD" w:rsidP="00804822">
      <w:pPr>
        <w:rPr>
          <w:lang w:val="fr-FR" w:eastAsia="fr-FR"/>
        </w:rPr>
      </w:pPr>
    </w:p>
    <w:p w14:paraId="12922A12" w14:textId="75A290EF" w:rsidR="00804822" w:rsidRDefault="1F5CB6BB" w:rsidP="3F67229D">
      <w:pPr>
        <w:pStyle w:val="Titre1"/>
        <w:rPr>
          <w:lang w:val="fr-FR" w:eastAsia="fr-FR"/>
        </w:rPr>
      </w:pPr>
      <w:r>
        <w:lastRenderedPageBreak/>
        <w:t>Anglais, langue seconde</w:t>
      </w:r>
    </w:p>
    <w:p w14:paraId="0F3E9CAE" w14:textId="77777777" w:rsidR="007F0C00" w:rsidRPr="00304B03" w:rsidRDefault="007F0C00" w:rsidP="007F0C00">
      <w:pPr>
        <w:rPr>
          <w:rFonts w:ascii="Arial Rounded MT Bold" w:hAnsi="Arial Rounded MT Bold"/>
          <w:sz w:val="24"/>
          <w:szCs w:val="24"/>
          <w:lang w:val="en-CA"/>
        </w:rPr>
      </w:pPr>
      <w:r w:rsidRPr="00304B03">
        <w:rPr>
          <w:rFonts w:ascii="Arial Rounded MT Bold" w:hAnsi="Arial Rounded MT Bold"/>
          <w:sz w:val="24"/>
          <w:szCs w:val="24"/>
          <w:lang w:val="en-CA"/>
        </w:rPr>
        <w:t>Hi, everybody</w:t>
      </w:r>
      <w:r>
        <w:rPr>
          <w:rFonts w:ascii="Arial Rounded MT Bold" w:hAnsi="Arial Rounded MT Bold"/>
          <w:sz w:val="24"/>
          <w:szCs w:val="24"/>
          <w:lang w:val="en-CA"/>
        </w:rPr>
        <w:t>.</w:t>
      </w:r>
    </w:p>
    <w:p w14:paraId="700D6E0A" w14:textId="77777777" w:rsidR="007F0C00" w:rsidRPr="00304B03" w:rsidRDefault="007F0C00" w:rsidP="007F0C00">
      <w:pPr>
        <w:rPr>
          <w:rFonts w:ascii="Arial Rounded MT Bold" w:hAnsi="Arial Rounded MT Bold"/>
          <w:sz w:val="24"/>
          <w:szCs w:val="24"/>
          <w:lang w:val="en-CA"/>
        </w:rPr>
      </w:pPr>
      <w:r w:rsidRPr="00304B03">
        <w:rPr>
          <w:rFonts w:ascii="Arial Rounded MT Bold" w:eastAsia="Calibri" w:hAnsi="Arial Rounded MT Bold" w:cs="Calibri"/>
          <w:sz w:val="24"/>
          <w:szCs w:val="24"/>
          <w:lang w:val="en-CA"/>
        </w:rPr>
        <w:t>If you want to review some of the grammar knowledge we saw this year, you can follow the instructions below.</w:t>
      </w:r>
      <w:r w:rsidRPr="00304B03">
        <w:rPr>
          <w:rFonts w:ascii="Arial Rounded MT Bold" w:hAnsi="Arial Rounded MT Bold"/>
          <w:sz w:val="24"/>
          <w:szCs w:val="24"/>
          <w:lang w:val="en-CA"/>
        </w:rPr>
        <w:t xml:space="preserve"> </w:t>
      </w:r>
    </w:p>
    <w:p w14:paraId="4E4363A1" w14:textId="77777777" w:rsidR="007F0C00" w:rsidRPr="00863984" w:rsidRDefault="007F0C00" w:rsidP="007F0C00">
      <w:pPr>
        <w:rPr>
          <w:rFonts w:ascii="Arial Rounded MT Bold" w:hAnsi="Arial Rounded MT Bold"/>
          <w:color w:val="000000" w:themeColor="text1"/>
          <w:sz w:val="24"/>
          <w:szCs w:val="24"/>
          <w:lang w:val="en-CA"/>
        </w:rPr>
      </w:pPr>
      <w:r w:rsidRPr="00863984">
        <w:rPr>
          <w:rFonts w:ascii="Arial Rounded MT Bold" w:hAnsi="Arial Rounded MT Bold"/>
          <w:color w:val="000000" w:themeColor="text1"/>
          <w:sz w:val="24"/>
          <w:szCs w:val="24"/>
          <w:lang w:val="en-CA"/>
        </w:rPr>
        <w:t>Watch this short video</w:t>
      </w:r>
      <w:r>
        <w:rPr>
          <w:rFonts w:ascii="Arial Rounded MT Bold" w:hAnsi="Arial Rounded MT Bold"/>
          <w:color w:val="000000" w:themeColor="text1"/>
          <w:sz w:val="24"/>
          <w:szCs w:val="24"/>
          <w:lang w:val="en-CA"/>
        </w:rPr>
        <w:t xml:space="preserve"> about the simple present.</w:t>
      </w:r>
    </w:p>
    <w:p w14:paraId="47258DEF" w14:textId="059D6EF3" w:rsidR="007F0C00" w:rsidRPr="007F0C00" w:rsidRDefault="00CD0489" w:rsidP="007F0C00">
      <w:pPr>
        <w:rPr>
          <w:sz w:val="28"/>
          <w:lang w:val="en-CA"/>
        </w:rPr>
      </w:pPr>
      <w:hyperlink r:id="rId9" w:history="1">
        <w:r w:rsidR="007F0C00" w:rsidRPr="007F0C00">
          <w:rPr>
            <w:rStyle w:val="Lienhypertexte"/>
            <w:sz w:val="28"/>
            <w:lang w:val="en-CA"/>
          </w:rPr>
          <w:t>https://www.youtube.com/watch?v=XkY4mo0VcIQ</w:t>
        </w:r>
      </w:hyperlink>
      <w:r w:rsidR="007F0C00" w:rsidRPr="007F0C00">
        <w:rPr>
          <w:sz w:val="28"/>
          <w:lang w:val="en-CA"/>
        </w:rPr>
        <w:tab/>
      </w:r>
      <w:r w:rsidR="007F0C00" w:rsidRPr="007F0C00">
        <w:rPr>
          <w:sz w:val="28"/>
          <w:lang w:val="en-CA"/>
        </w:rPr>
        <w:tab/>
      </w:r>
      <w:r w:rsidR="007F0C00" w:rsidRPr="007F0C00">
        <w:rPr>
          <w:rStyle w:val="Lienhypertexte"/>
          <w:rFonts w:ascii="Arial Rounded MT Bold" w:hAnsi="Arial Rounded MT Bold"/>
          <w:color w:val="000000" w:themeColor="text1"/>
          <w:sz w:val="24"/>
          <w:szCs w:val="24"/>
          <w:lang w:val="en-CA"/>
        </w:rPr>
        <w:t>or</w:t>
      </w:r>
    </w:p>
    <w:p w14:paraId="177F9783" w14:textId="542CA0F0" w:rsidR="007F0C00" w:rsidRPr="007F0C00" w:rsidRDefault="007F0C00" w:rsidP="007F0C00">
      <w:pPr>
        <w:rPr>
          <w:sz w:val="28"/>
          <w:lang w:val="en-CA"/>
        </w:rPr>
      </w:pPr>
      <w:r w:rsidRPr="007F0C00">
        <w:rPr>
          <w:rStyle w:val="Lienhypertexte"/>
          <w:rFonts w:ascii="Arial Rounded MT Bold" w:hAnsi="Arial Rounded MT Bold"/>
          <w:color w:val="000000" w:themeColor="text1"/>
          <w:sz w:val="24"/>
          <w:szCs w:val="24"/>
          <w:u w:val="none"/>
          <w:lang w:val="en-CA"/>
        </w:rPr>
        <w:t xml:space="preserve">Go </w:t>
      </w:r>
      <w:proofErr w:type="gramStart"/>
      <w:r w:rsidRPr="007F0C00">
        <w:rPr>
          <w:rStyle w:val="Lienhypertexte"/>
          <w:rFonts w:ascii="Arial Rounded MT Bold" w:hAnsi="Arial Rounded MT Bold"/>
          <w:color w:val="000000" w:themeColor="text1"/>
          <w:sz w:val="24"/>
          <w:szCs w:val="24"/>
          <w:u w:val="none"/>
          <w:lang w:val="en-CA"/>
        </w:rPr>
        <w:t>to:</w:t>
      </w:r>
      <w:proofErr w:type="gramEnd"/>
      <w:r w:rsidRPr="007F0C00">
        <w:rPr>
          <w:rStyle w:val="Lienhypertexte"/>
          <w:rFonts w:ascii="Arial Rounded MT Bold" w:hAnsi="Arial Rounded MT Bold"/>
          <w:color w:val="000000" w:themeColor="text1"/>
          <w:sz w:val="24"/>
          <w:szCs w:val="24"/>
          <w:u w:val="none"/>
          <w:lang w:val="en-CA"/>
        </w:rPr>
        <w:t xml:space="preserve"> </w:t>
      </w:r>
      <w:r w:rsidRPr="007F0C00">
        <w:rPr>
          <w:lang w:val="en-CA"/>
        </w:rPr>
        <w:t xml:space="preserve"> </w:t>
      </w:r>
      <w:hyperlink r:id="rId10" w:history="1">
        <w:r w:rsidRPr="007F0C00">
          <w:rPr>
            <w:rStyle w:val="Lienhypertexte"/>
            <w:sz w:val="28"/>
            <w:lang w:val="en-CA"/>
          </w:rPr>
          <w:t>https://www.eslcafe.com/</w:t>
        </w:r>
      </w:hyperlink>
    </w:p>
    <w:p w14:paraId="37A68581" w14:textId="77777777" w:rsidR="007F0C00" w:rsidRPr="00863984" w:rsidRDefault="007F0C00" w:rsidP="007F0C00">
      <w:pPr>
        <w:pStyle w:val="Paragraphedeliste"/>
        <w:rPr>
          <w:rStyle w:val="Lienhypertexte"/>
          <w:rFonts w:ascii="Arial Rounded MT Bold" w:hAnsi="Arial Rounded MT Bold"/>
          <w:color w:val="000000" w:themeColor="text1"/>
          <w:lang w:val="en-CA"/>
        </w:rPr>
      </w:pPr>
    </w:p>
    <w:p w14:paraId="14E42DC0" w14:textId="77777777" w:rsidR="007F0C00" w:rsidRPr="007F0C00" w:rsidRDefault="007F0C00" w:rsidP="007F0C00">
      <w:pPr>
        <w:pStyle w:val="Paragraphedeliste"/>
        <w:ind w:left="0"/>
        <w:rPr>
          <w:rFonts w:ascii="Arial Rounded MT Bold" w:hAnsi="Arial Rounded MT Bold"/>
          <w:color w:val="000000" w:themeColor="text1"/>
          <w:lang w:val="en-CA"/>
        </w:rPr>
      </w:pPr>
      <w:r w:rsidRPr="007F0C00">
        <w:rPr>
          <w:rStyle w:val="Lienhypertexte"/>
          <w:rFonts w:ascii="Arial Rounded MT Bold" w:hAnsi="Arial Rounded MT Bold"/>
          <w:color w:val="000000" w:themeColor="text1"/>
          <w:u w:val="none"/>
          <w:lang w:val="en-CA"/>
        </w:rPr>
        <w:t>Click on resources (top right corner) then, grammar lessons and scroll down to simple present tense. Read simple 1 to 4 about the simple present.</w:t>
      </w:r>
    </w:p>
    <w:p w14:paraId="10BBC8DD" w14:textId="77777777" w:rsidR="007F0C00" w:rsidRPr="007F0C00" w:rsidRDefault="007F0C00" w:rsidP="007F0C00">
      <w:pPr>
        <w:pStyle w:val="Titredelactivit"/>
        <w:spacing w:before="360" w:after="120" w:line="259" w:lineRule="auto"/>
        <w:rPr>
          <w:color w:val="auto"/>
          <w:sz w:val="32"/>
          <w:szCs w:val="36"/>
          <w:lang w:val="en-CA"/>
        </w:rPr>
      </w:pPr>
      <w:r w:rsidRPr="007F0C00">
        <w:rPr>
          <w:color w:val="auto"/>
          <w:sz w:val="32"/>
          <w:szCs w:val="36"/>
          <w:lang w:val="en-CA"/>
        </w:rPr>
        <w:t>Grammar exercises.</w:t>
      </w:r>
    </w:p>
    <w:p w14:paraId="0F157CE9" w14:textId="77777777" w:rsidR="007F0C00" w:rsidRPr="00304B03" w:rsidRDefault="007F0C00" w:rsidP="007F0C00">
      <w:pPr>
        <w:pStyle w:val="Titredelactivit"/>
        <w:numPr>
          <w:ilvl w:val="0"/>
          <w:numId w:val="40"/>
        </w:numPr>
        <w:spacing w:before="0" w:line="259" w:lineRule="auto"/>
        <w:rPr>
          <w:sz w:val="24"/>
          <w:szCs w:val="24"/>
          <w:lang w:val="en-CA"/>
        </w:rPr>
      </w:pPr>
      <w:r w:rsidRPr="00304B03">
        <w:rPr>
          <w:b w:val="0"/>
          <w:color w:val="000000" w:themeColor="text1"/>
          <w:sz w:val="24"/>
          <w:szCs w:val="24"/>
          <w:lang w:val="en-CA"/>
        </w:rPr>
        <w:t>Go to</w:t>
      </w:r>
      <w:r w:rsidRPr="00304B03">
        <w:rPr>
          <w:sz w:val="24"/>
          <w:szCs w:val="24"/>
          <w:lang w:val="en-CA"/>
        </w:rPr>
        <w:t xml:space="preserve">: </w:t>
      </w:r>
      <w:hyperlink r:id="rId11" w:history="1">
        <w:r w:rsidRPr="007F0C00">
          <w:rPr>
            <w:rStyle w:val="Lienhypertexte"/>
            <w:b w:val="0"/>
            <w:sz w:val="24"/>
            <w:szCs w:val="24"/>
            <w:lang w:val="en-CA"/>
          </w:rPr>
          <w:t>https://www.eslcafe.com/</w:t>
        </w:r>
      </w:hyperlink>
    </w:p>
    <w:p w14:paraId="4665BA14" w14:textId="77777777" w:rsidR="007F0C00" w:rsidRPr="00304B03" w:rsidRDefault="007F0C00" w:rsidP="007F0C00">
      <w:pPr>
        <w:pStyle w:val="Paragraphedeliste"/>
        <w:numPr>
          <w:ilvl w:val="0"/>
          <w:numId w:val="39"/>
        </w:numPr>
        <w:spacing w:after="160" w:line="259" w:lineRule="auto"/>
        <w:rPr>
          <w:rFonts w:ascii="Arial Rounded MT Bold" w:hAnsi="Arial Rounded MT Bold"/>
          <w:lang w:val="en-CA"/>
        </w:rPr>
      </w:pPr>
      <w:r w:rsidRPr="00304B03">
        <w:rPr>
          <w:rFonts w:ascii="Arial Rounded MT Bold" w:hAnsi="Arial Rounded MT Bold"/>
          <w:lang w:val="en-CA"/>
        </w:rPr>
        <w:t>Click on resources (top right corner), then quizzes.</w:t>
      </w:r>
    </w:p>
    <w:p w14:paraId="47A07D63" w14:textId="77777777" w:rsidR="007F0C00" w:rsidRPr="00304B03" w:rsidRDefault="007F0C00" w:rsidP="007F0C00">
      <w:pPr>
        <w:pStyle w:val="Paragraphedeliste"/>
        <w:numPr>
          <w:ilvl w:val="0"/>
          <w:numId w:val="39"/>
        </w:numPr>
        <w:spacing w:after="160" w:line="259" w:lineRule="auto"/>
        <w:rPr>
          <w:rFonts w:ascii="Arial Rounded MT Bold" w:hAnsi="Arial Rounded MT Bold"/>
          <w:lang w:val="en-CA"/>
        </w:rPr>
      </w:pPr>
      <w:r w:rsidRPr="00304B03">
        <w:rPr>
          <w:rFonts w:ascii="Arial Rounded MT Bold" w:hAnsi="Arial Rounded MT Bold"/>
          <w:lang w:val="en-CA"/>
        </w:rPr>
        <w:t>In the grammar category click on present tense 1. Do the activity and check your answers.</w:t>
      </w:r>
    </w:p>
    <w:p w14:paraId="0D1D8166" w14:textId="77777777" w:rsidR="007F0C00" w:rsidRPr="00304B03" w:rsidRDefault="007F0C00" w:rsidP="007F0C00">
      <w:pPr>
        <w:pStyle w:val="Paragraphedeliste"/>
        <w:numPr>
          <w:ilvl w:val="0"/>
          <w:numId w:val="40"/>
        </w:numPr>
        <w:spacing w:after="160" w:line="259" w:lineRule="auto"/>
        <w:rPr>
          <w:rFonts w:ascii="Arial Rounded MT Bold" w:hAnsi="Arial Rounded MT Bold"/>
          <w:lang w:val="en-CA"/>
        </w:rPr>
      </w:pPr>
      <w:r w:rsidRPr="00304B03">
        <w:rPr>
          <w:rFonts w:ascii="Arial Rounded MT Bold" w:hAnsi="Arial Rounded MT Bold"/>
          <w:lang w:val="en-CA"/>
        </w:rPr>
        <w:t xml:space="preserve">Go to:   </w:t>
      </w:r>
      <w:r w:rsidR="00CD0489">
        <w:fldChar w:fldCharType="begin"/>
      </w:r>
      <w:r w:rsidR="00CD0489" w:rsidRPr="00CD0489">
        <w:rPr>
          <w:lang w:val="en-CA"/>
        </w:rPr>
        <w:instrText xml:space="preserve"> HYPERLINK "https://kahoot.it/" </w:instrText>
      </w:r>
      <w:r w:rsidR="00CD0489">
        <w:fldChar w:fldCharType="separate"/>
      </w:r>
      <w:r w:rsidRPr="00304B03">
        <w:rPr>
          <w:rStyle w:val="Lienhypertexte"/>
          <w:rFonts w:ascii="Arial Rounded MT Bold" w:hAnsi="Arial Rounded MT Bold"/>
          <w:lang w:val="en-CA"/>
        </w:rPr>
        <w:t>https://kahoot.it/</w:t>
      </w:r>
      <w:r w:rsidR="00CD0489">
        <w:rPr>
          <w:rStyle w:val="Lienhypertexte"/>
          <w:rFonts w:ascii="Arial Rounded MT Bold" w:hAnsi="Arial Rounded MT Bold"/>
          <w:lang w:val="en-CA"/>
        </w:rPr>
        <w:fldChar w:fldCharType="end"/>
      </w:r>
      <w:r w:rsidRPr="00304B03">
        <w:rPr>
          <w:rFonts w:ascii="Arial Rounded MT Bold" w:hAnsi="Arial Rounded MT Bold"/>
          <w:lang w:val="en-CA"/>
        </w:rPr>
        <w:t xml:space="preserve">  and enter the pin number: </w:t>
      </w:r>
      <w:r w:rsidRPr="004A1BEB">
        <w:rPr>
          <w:rStyle w:val="lev"/>
          <w:rFonts w:ascii="Helvetica" w:eastAsiaTheme="majorEastAsia" w:hAnsi="Helvetica"/>
          <w:color w:val="FF0000"/>
          <w:sz w:val="21"/>
          <w:szCs w:val="21"/>
          <w:bdr w:val="none" w:sz="0" w:space="0" w:color="auto" w:frame="1"/>
          <w:shd w:val="clear" w:color="auto" w:fill="FFFFFF"/>
          <w:lang w:val="en-CA"/>
        </w:rPr>
        <w:t>08437026</w:t>
      </w:r>
    </w:p>
    <w:p w14:paraId="3FF9DCAE" w14:textId="77777777" w:rsidR="007F0C00" w:rsidRPr="00304B03" w:rsidRDefault="007F0C00" w:rsidP="007F0C00">
      <w:pPr>
        <w:rPr>
          <w:rFonts w:ascii="Arial Rounded MT Bold" w:hAnsi="Arial Rounded MT Bold"/>
          <w:sz w:val="24"/>
          <w:szCs w:val="24"/>
          <w:lang w:val="en-CA"/>
        </w:rPr>
      </w:pPr>
      <w:r>
        <w:rPr>
          <w:rFonts w:ascii="Arial Rounded MT Bold" w:hAnsi="Arial Rounded MT Bold"/>
          <w:sz w:val="24"/>
          <w:szCs w:val="24"/>
          <w:lang w:val="en-CA"/>
        </w:rPr>
        <w:t xml:space="preserve">           </w:t>
      </w:r>
      <w:r w:rsidRPr="00304B03">
        <w:rPr>
          <w:rFonts w:ascii="Arial Rounded MT Bold" w:hAnsi="Arial Rounded MT Bold"/>
          <w:sz w:val="24"/>
          <w:szCs w:val="24"/>
          <w:lang w:val="en-CA"/>
        </w:rPr>
        <w:t xml:space="preserve"> You can compare your score with th</w:t>
      </w:r>
      <w:r>
        <w:rPr>
          <w:rFonts w:ascii="Arial Rounded MT Bold" w:hAnsi="Arial Rounded MT Bold"/>
          <w:sz w:val="24"/>
          <w:szCs w:val="24"/>
          <w:lang w:val="en-CA"/>
        </w:rPr>
        <w:t>e other students of your level</w:t>
      </w:r>
      <w:r w:rsidRPr="00304B03">
        <w:rPr>
          <w:rFonts w:ascii="Arial Rounded MT Bold" w:hAnsi="Arial Rounded MT Bold"/>
          <w:sz w:val="24"/>
          <w:szCs w:val="24"/>
          <w:lang w:val="en-CA"/>
        </w:rPr>
        <w:t>.</w:t>
      </w:r>
    </w:p>
    <w:p w14:paraId="2A4C762C" w14:textId="5264C829" w:rsidR="00804822" w:rsidRDefault="004050EA" w:rsidP="007F0C00">
      <w:pPr>
        <w:pStyle w:val="Titre2"/>
        <w:spacing w:before="480"/>
      </w:pPr>
      <w:r>
        <w:t>Anglais enrichi</w:t>
      </w:r>
    </w:p>
    <w:p w14:paraId="7196D064" w14:textId="37266EBE" w:rsidR="00804822" w:rsidRDefault="00804822" w:rsidP="00804822">
      <w:pPr>
        <w:rPr>
          <w:lang w:val="fr-FR" w:eastAsia="fr-FR"/>
        </w:rPr>
      </w:pPr>
    </w:p>
    <w:p w14:paraId="56D04247" w14:textId="6CA3B5AF" w:rsidR="00F26CDD" w:rsidRDefault="00146E7D" w:rsidP="00F26CDD">
      <w:r>
        <w:t>Cliquer sur les liens suivants :</w:t>
      </w:r>
    </w:p>
    <w:p w14:paraId="3ACFD093" w14:textId="77777777" w:rsidR="00CD0489" w:rsidRDefault="00CD0489" w:rsidP="00CD0489">
      <w:pPr>
        <w:rPr>
          <w:rFonts w:ascii="Lucida Sans" w:hAnsi="Lucida Sans"/>
          <w:color w:val="141414"/>
          <w:sz w:val="20"/>
          <w:szCs w:val="20"/>
        </w:rPr>
      </w:pPr>
      <w:hyperlink r:id="rId12" w:history="1">
        <w:r>
          <w:rPr>
            <w:rStyle w:val="Lienhypertexte"/>
            <w:rFonts w:ascii="Lucida Sans" w:hAnsi="Lucida Sans"/>
            <w:sz w:val="20"/>
            <w:szCs w:val="20"/>
          </w:rPr>
          <w:t>http://polybel.csp.qc.ca/wp-content/blogs.dir/71/files/2020/05/4-mai-2020-sec-2-enrichi-verb-tenses.pptx</w:t>
        </w:r>
      </w:hyperlink>
    </w:p>
    <w:p w14:paraId="58F0D4C2" w14:textId="77777777" w:rsidR="00504DE7" w:rsidRDefault="00504DE7" w:rsidP="00F26CDD"/>
    <w:p w14:paraId="191A9E46" w14:textId="6385C4B0" w:rsidR="00146E7D" w:rsidRDefault="00CD0489" w:rsidP="00F26CDD">
      <w:hyperlink r:id="rId13" w:history="1">
        <w:r w:rsidR="00FA62C5" w:rsidRPr="001709ED">
          <w:rPr>
            <w:rStyle w:val="Lienhypertexte"/>
          </w:rPr>
          <w:t>http://polybel.csp.qc.ca/files/2020/05/4-mai-2020-sec.2-enrichi-ChangingTense.pdf</w:t>
        </w:r>
      </w:hyperlink>
    </w:p>
    <w:p w14:paraId="75013E6F" w14:textId="6FADA0BA" w:rsidR="00FA62C5" w:rsidRDefault="00CD0489" w:rsidP="00F26CDD">
      <w:hyperlink r:id="rId14" w:history="1">
        <w:r w:rsidR="00FA62C5" w:rsidRPr="001709ED">
          <w:rPr>
            <w:rStyle w:val="Lienhypertexte"/>
          </w:rPr>
          <w:t>http://polybel.csp.qc.ca/files/2020/05/4-mai-2020-sec.2-enrichi-ChooseTheTense.pdf</w:t>
        </w:r>
      </w:hyperlink>
    </w:p>
    <w:p w14:paraId="11CAA2A4" w14:textId="23D05F42" w:rsidR="00FA62C5" w:rsidRDefault="00CD0489" w:rsidP="00F26CDD">
      <w:hyperlink r:id="rId15" w:history="1">
        <w:r w:rsidR="00FA62C5" w:rsidRPr="001709ED">
          <w:rPr>
            <w:rStyle w:val="Lienhypertexte"/>
          </w:rPr>
          <w:t>http://polybel.csp.qc.ca/files/2020/05/4-mai-2020-sec.2-enrichi-CorrectingTenseErrors.pdf</w:t>
        </w:r>
      </w:hyperlink>
    </w:p>
    <w:p w14:paraId="778E8AC1" w14:textId="418562FF" w:rsidR="00FA62C5" w:rsidRDefault="00CD0489" w:rsidP="00F26CDD">
      <w:pPr>
        <w:rPr>
          <w:rStyle w:val="Lienhypertexte"/>
        </w:rPr>
      </w:pPr>
      <w:hyperlink r:id="rId16" w:history="1">
        <w:r w:rsidR="00FA62C5" w:rsidRPr="001709ED">
          <w:rPr>
            <w:rStyle w:val="Lienhypertexte"/>
          </w:rPr>
          <w:t>http://polybel.csp.qc.ca/files/2020/05/4-mai-2020-sec.2-enrichi-IdentifyTense.pdf</w:t>
        </w:r>
      </w:hyperlink>
    </w:p>
    <w:p w14:paraId="353398DE" w14:textId="177C5A63" w:rsidR="00F631F5" w:rsidRDefault="00F631F5" w:rsidP="00F26CDD">
      <w:pPr>
        <w:rPr>
          <w:rStyle w:val="Lienhypertexte"/>
        </w:rPr>
      </w:pPr>
    </w:p>
    <w:p w14:paraId="18A4445C" w14:textId="51817B48" w:rsidR="00F631F5" w:rsidRDefault="00F631F5" w:rsidP="00F26CDD">
      <w:pPr>
        <w:rPr>
          <w:rStyle w:val="Lienhypertexte"/>
        </w:rPr>
      </w:pPr>
    </w:p>
    <w:p w14:paraId="6F6357DD" w14:textId="77777777" w:rsidR="00CD0489" w:rsidRDefault="00CD0489" w:rsidP="00F26CDD">
      <w:pPr>
        <w:rPr>
          <w:rStyle w:val="Lienhypertexte"/>
        </w:rPr>
      </w:pPr>
      <w:bookmarkStart w:id="0" w:name="_GoBack"/>
      <w:bookmarkEnd w:id="0"/>
    </w:p>
    <w:p w14:paraId="3FB3DE96" w14:textId="77777777" w:rsidR="00F631F5" w:rsidRDefault="00F631F5" w:rsidP="00F26CDD"/>
    <w:p w14:paraId="0BA0F058" w14:textId="094793D6" w:rsidR="00804822" w:rsidRDefault="00FA62C5" w:rsidP="00804822">
      <w:pPr>
        <w:pStyle w:val="Titre1"/>
        <w:rPr>
          <w:lang w:val="fr-FR" w:eastAsia="fr-FR"/>
        </w:rPr>
      </w:pPr>
      <w:r>
        <w:lastRenderedPageBreak/>
        <w:t>Mat</w:t>
      </w:r>
      <w:r w:rsidR="00804822">
        <w:t>hématique</w:t>
      </w:r>
    </w:p>
    <w:p w14:paraId="55D8F562" w14:textId="776D81AE" w:rsidR="51029FAD" w:rsidRDefault="51029FAD" w:rsidP="3928F8CC">
      <w:pPr>
        <w:rPr>
          <w:rFonts w:ascii="Times New Roman" w:eastAsia="Times New Roman" w:hAnsi="Times New Roman" w:cs="Times New Roman"/>
          <w:b/>
          <w:bCs/>
          <w:color w:val="000000" w:themeColor="text1"/>
          <w:sz w:val="28"/>
          <w:szCs w:val="28"/>
          <w:u w:val="single"/>
        </w:rPr>
      </w:pPr>
      <w:r w:rsidRPr="3928F8CC">
        <w:rPr>
          <w:rFonts w:ascii="Times New Roman" w:eastAsia="Times New Roman" w:hAnsi="Times New Roman" w:cs="Times New Roman"/>
          <w:b/>
          <w:bCs/>
          <w:color w:val="000000" w:themeColor="text1"/>
          <w:sz w:val="28"/>
          <w:szCs w:val="28"/>
          <w:u w:val="single"/>
        </w:rPr>
        <w:t>Corrigé de la semaine du 27 avril</w:t>
      </w:r>
    </w:p>
    <w:p w14:paraId="473FC326" w14:textId="6C015418" w:rsidR="4A162679" w:rsidRDefault="2C358A1D" w:rsidP="573CE505">
      <w:r>
        <w:rPr>
          <w:noProof/>
          <w:lang w:eastAsia="fr-CA"/>
        </w:rPr>
        <w:drawing>
          <wp:inline distT="0" distB="0" distL="0" distR="0" wp14:anchorId="1F085947" wp14:editId="63FD8D55">
            <wp:extent cx="5443190" cy="7257586"/>
            <wp:effectExtent l="0" t="0" r="0" b="0"/>
            <wp:docPr id="225747052" name="Image 22574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3190" cy="7257586"/>
                    </a:xfrm>
                    <a:prstGeom prst="rect">
                      <a:avLst/>
                    </a:prstGeom>
                  </pic:spPr>
                </pic:pic>
              </a:graphicData>
            </a:graphic>
          </wp:inline>
        </w:drawing>
      </w:r>
    </w:p>
    <w:p w14:paraId="0526227F" w14:textId="5047CBE4" w:rsidR="3928F8CC" w:rsidRDefault="3928F8CC" w:rsidP="3928F8CC"/>
    <w:p w14:paraId="2886F11E" w14:textId="1C159DF1" w:rsidR="3928F8CC" w:rsidRDefault="3928F8CC" w:rsidP="3928F8CC"/>
    <w:p w14:paraId="079D2087" w14:textId="36D9D5E1" w:rsidR="3928F8CC" w:rsidRDefault="3928F8CC"/>
    <w:p w14:paraId="75E062A6" w14:textId="5B626C7C" w:rsidR="3928F8CC" w:rsidRDefault="3928F8CC"/>
    <w:p w14:paraId="7DC08C5F" w14:textId="2FBBFDA5" w:rsidR="3928F8CC" w:rsidRDefault="3928F8CC"/>
    <w:p w14:paraId="63665DFF" w14:textId="05AC5714" w:rsidR="075A6B38" w:rsidRDefault="2C358A1D" w:rsidP="21966E7A">
      <w:r>
        <w:rPr>
          <w:noProof/>
          <w:lang w:eastAsia="fr-CA"/>
        </w:rPr>
        <w:drawing>
          <wp:inline distT="0" distB="0" distL="0" distR="0" wp14:anchorId="438DF11F" wp14:editId="7CCED177">
            <wp:extent cx="5736177" cy="7648236"/>
            <wp:effectExtent l="0" t="0" r="0" b="0"/>
            <wp:docPr id="373667894" name="Image 37366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6177" cy="7648236"/>
                    </a:xfrm>
                    <a:prstGeom prst="rect">
                      <a:avLst/>
                    </a:prstGeom>
                  </pic:spPr>
                </pic:pic>
              </a:graphicData>
            </a:graphic>
          </wp:inline>
        </w:drawing>
      </w:r>
    </w:p>
    <w:p w14:paraId="1C6F1699" w14:textId="364B94B0" w:rsidR="3928F8CC" w:rsidRDefault="3928F8CC" w:rsidP="3928F8CC"/>
    <w:p w14:paraId="43C12713" w14:textId="018E1B93" w:rsidR="3928F8CC" w:rsidRDefault="3928F8CC" w:rsidP="3928F8CC"/>
    <w:p w14:paraId="624BB4D6" w14:textId="447B803E" w:rsidR="3928F8CC" w:rsidRDefault="3928F8CC" w:rsidP="3928F8CC"/>
    <w:p w14:paraId="6B261A23" w14:textId="6173B665" w:rsidR="1DD13AA7" w:rsidRDefault="1DD13AA7" w:rsidP="3928F8CC">
      <w:pPr>
        <w:spacing w:line="257" w:lineRule="auto"/>
        <w:jc w:val="center"/>
      </w:pPr>
      <w:r w:rsidRPr="3928F8CC">
        <w:rPr>
          <w:rFonts w:ascii="Calibri" w:eastAsia="Calibri" w:hAnsi="Calibri" w:cs="Calibri"/>
          <w:b/>
          <w:bCs/>
          <w:sz w:val="32"/>
          <w:szCs w:val="32"/>
          <w:u w:val="single"/>
        </w:rPr>
        <w:t>Mathématique – Secondaire 2 – 4 mai</w:t>
      </w:r>
    </w:p>
    <w:p w14:paraId="0DF43F80" w14:textId="4D0F1B38" w:rsidR="1DD13AA7" w:rsidRDefault="1DD13AA7" w:rsidP="3928F8CC">
      <w:pPr>
        <w:spacing w:line="257" w:lineRule="auto"/>
        <w:jc w:val="center"/>
      </w:pPr>
      <w:r w:rsidRPr="3928F8CC">
        <w:rPr>
          <w:rFonts w:ascii="Calibri" w:eastAsia="Calibri" w:hAnsi="Calibri" w:cs="Calibri"/>
        </w:rPr>
        <w:t>(Le corrigé sera disponible la semaine prochaine)</w:t>
      </w:r>
    </w:p>
    <w:p w14:paraId="7D4BD56D" w14:textId="24961CAC" w:rsidR="1DD13AA7" w:rsidRDefault="1DD13AA7" w:rsidP="3928F8CC">
      <w:pPr>
        <w:spacing w:line="257" w:lineRule="auto"/>
        <w:jc w:val="both"/>
      </w:pPr>
      <w:r w:rsidRPr="3928F8CC">
        <w:rPr>
          <w:rFonts w:ascii="Calibri" w:eastAsia="Calibri" w:hAnsi="Calibri" w:cs="Calibri"/>
          <w:sz w:val="24"/>
          <w:szCs w:val="24"/>
        </w:rPr>
        <w:t>Cette semaine, petite situation-problème. Elle a été inspirée de la trousse du 13 avril du MEES et modifiée par 2 enseignants (</w:t>
      </w:r>
      <w:proofErr w:type="spellStart"/>
      <w:r w:rsidRPr="3928F8CC">
        <w:rPr>
          <w:rFonts w:ascii="Calibri" w:eastAsia="Calibri" w:hAnsi="Calibri" w:cs="Calibri"/>
          <w:sz w:val="24"/>
          <w:szCs w:val="24"/>
        </w:rPr>
        <w:t>Katrine</w:t>
      </w:r>
      <w:proofErr w:type="spellEnd"/>
      <w:r w:rsidRPr="3928F8CC">
        <w:rPr>
          <w:rFonts w:ascii="Calibri" w:eastAsia="Calibri" w:hAnsi="Calibri" w:cs="Calibri"/>
          <w:sz w:val="24"/>
          <w:szCs w:val="24"/>
        </w:rPr>
        <w:t xml:space="preserve"> </w:t>
      </w:r>
      <w:proofErr w:type="spellStart"/>
      <w:r w:rsidRPr="3928F8CC">
        <w:rPr>
          <w:rFonts w:ascii="Calibri" w:eastAsia="Calibri" w:hAnsi="Calibri" w:cs="Calibri"/>
          <w:sz w:val="24"/>
          <w:szCs w:val="24"/>
        </w:rPr>
        <w:t>Desnoyers</w:t>
      </w:r>
      <w:proofErr w:type="spellEnd"/>
      <w:r w:rsidRPr="3928F8CC">
        <w:rPr>
          <w:rFonts w:ascii="Calibri" w:eastAsia="Calibri" w:hAnsi="Calibri" w:cs="Calibri"/>
          <w:sz w:val="24"/>
          <w:szCs w:val="24"/>
        </w:rPr>
        <w:t xml:space="preserve"> Clermont et Erik Chevalier) pour être en mesure d’obtenir une</w:t>
      </w:r>
      <w:r w:rsidR="0D74A06C" w:rsidRPr="3928F8CC">
        <w:rPr>
          <w:rFonts w:ascii="Calibri" w:eastAsia="Calibri" w:hAnsi="Calibri" w:cs="Calibri"/>
          <w:sz w:val="24"/>
          <w:szCs w:val="24"/>
        </w:rPr>
        <w:t xml:space="preserve"> seule</w:t>
      </w:r>
      <w:r w:rsidRPr="3928F8CC">
        <w:rPr>
          <w:rFonts w:ascii="Calibri" w:eastAsia="Calibri" w:hAnsi="Calibri" w:cs="Calibri"/>
          <w:sz w:val="24"/>
          <w:szCs w:val="24"/>
        </w:rPr>
        <w:t xml:space="preserve"> réponse finale. N’oublie pas que dans une situation-problème, tu dois toujours mettre des titres et faire tous tes calculs. Tes réponses doivent aussi être bien mises en évidence.</w:t>
      </w:r>
    </w:p>
    <w:p w14:paraId="036C257F" w14:textId="0C42843B" w:rsidR="1DD13AA7" w:rsidRDefault="1DD13AA7" w:rsidP="3928F8CC">
      <w:pPr>
        <w:spacing w:line="257" w:lineRule="auto"/>
      </w:pPr>
      <w:r w:rsidRPr="3928F8CC">
        <w:rPr>
          <w:rFonts w:ascii="Calibri" w:eastAsia="Calibri" w:hAnsi="Calibri" w:cs="Calibri"/>
          <w:sz w:val="24"/>
          <w:szCs w:val="24"/>
        </w:rPr>
        <w:t xml:space="preserve"> </w:t>
      </w:r>
    </w:p>
    <w:p w14:paraId="6C3AB49A" w14:textId="17FCF01F" w:rsidR="1DD13AA7" w:rsidRDefault="1DD13AA7" w:rsidP="3928F8CC">
      <w:pPr>
        <w:spacing w:line="257" w:lineRule="auto"/>
        <w:jc w:val="center"/>
      </w:pPr>
      <w:r w:rsidRPr="3928F8CC">
        <w:rPr>
          <w:rFonts w:ascii="Calibri" w:eastAsia="Calibri" w:hAnsi="Calibri" w:cs="Calibri"/>
          <w:b/>
          <w:bCs/>
          <w:sz w:val="24"/>
          <w:szCs w:val="24"/>
        </w:rPr>
        <w:t>Mise en situation</w:t>
      </w:r>
    </w:p>
    <w:p w14:paraId="093CE128" w14:textId="0E9DA84A" w:rsidR="1DD13AA7" w:rsidRDefault="1DD13AA7" w:rsidP="3928F8CC">
      <w:pPr>
        <w:spacing w:line="360" w:lineRule="auto"/>
        <w:jc w:val="both"/>
      </w:pPr>
      <w:r w:rsidRPr="3928F8CC">
        <w:rPr>
          <w:rFonts w:ascii="Calibri" w:eastAsia="Calibri" w:hAnsi="Calibri" w:cs="Calibri"/>
          <w:sz w:val="24"/>
          <w:szCs w:val="24"/>
        </w:rPr>
        <w:t>Puisque nous sommes en confinement, tu aimerais bien repeindre ta chambre à coucher c’est-à-dire les 4 murs (sans la porte et la fenêtre) et le plafond. Tes parents sont d’accord avec toi et si tu leur reviens avec le montant exact que cela coûtera, ils sont prêts à payer le matériel nécessaire pour que tu puisses avoir la chambre de tes rêves.</w:t>
      </w:r>
    </w:p>
    <w:p w14:paraId="63171DF5" w14:textId="44D7A250" w:rsidR="1DD13AA7" w:rsidRDefault="1DD13AA7" w:rsidP="3928F8CC">
      <w:pPr>
        <w:spacing w:line="257" w:lineRule="auto"/>
      </w:pPr>
      <w:r w:rsidRPr="3928F8CC">
        <w:rPr>
          <w:rFonts w:ascii="Calibri" w:eastAsia="Calibri" w:hAnsi="Calibri" w:cs="Calibri"/>
          <w:sz w:val="24"/>
          <w:szCs w:val="24"/>
        </w:rPr>
        <w:t>Voici les dimensions de ta chambre.</w:t>
      </w:r>
    </w:p>
    <w:p w14:paraId="140F7346" w14:textId="6A06778F" w:rsidR="1DD13AA7" w:rsidRDefault="5C9A02AA" w:rsidP="3928F8CC">
      <w:pPr>
        <w:spacing w:line="257" w:lineRule="auto"/>
      </w:pPr>
      <w:r>
        <w:rPr>
          <w:noProof/>
          <w:lang w:eastAsia="fr-CA"/>
        </w:rPr>
        <w:drawing>
          <wp:inline distT="0" distB="0" distL="0" distR="0" wp14:anchorId="1C00578D" wp14:editId="528D1409">
            <wp:extent cx="6616279" cy="2661378"/>
            <wp:effectExtent l="0" t="0" r="0" b="0"/>
            <wp:docPr id="783069170" name="Image 78306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616279" cy="2661378"/>
                    </a:xfrm>
                    <a:prstGeom prst="rect">
                      <a:avLst/>
                    </a:prstGeom>
                  </pic:spPr>
                </pic:pic>
              </a:graphicData>
            </a:graphic>
          </wp:inline>
        </w:drawing>
      </w:r>
      <w:r w:rsidR="1DD13AA7" w:rsidRPr="2B78F03E">
        <w:rPr>
          <w:rFonts w:ascii="Calibri" w:eastAsia="Calibri" w:hAnsi="Calibri" w:cs="Calibri"/>
          <w:sz w:val="24"/>
          <w:szCs w:val="24"/>
        </w:rPr>
        <w:t xml:space="preserve"> </w:t>
      </w:r>
    </w:p>
    <w:p w14:paraId="1295E019" w14:textId="3BBA0B95" w:rsidR="1DD13AA7" w:rsidRDefault="1DD13AA7" w:rsidP="3928F8CC">
      <w:pPr>
        <w:spacing w:line="257" w:lineRule="auto"/>
      </w:pPr>
      <w:r w:rsidRPr="2B78F03E">
        <w:rPr>
          <w:rFonts w:ascii="Calibri" w:eastAsia="Calibri" w:hAnsi="Calibri" w:cs="Calibri"/>
          <w:b/>
          <w:bCs/>
          <w:sz w:val="24"/>
          <w:szCs w:val="24"/>
        </w:rPr>
        <w:t>Les informations à savoir sur la peinture</w:t>
      </w:r>
    </w:p>
    <w:p w14:paraId="7233029B" w14:textId="0A16F690" w:rsidR="1DD13AA7" w:rsidRDefault="1DD13AA7" w:rsidP="3928F8CC">
      <w:pPr>
        <w:spacing w:line="257" w:lineRule="auto"/>
        <w:jc w:val="both"/>
      </w:pPr>
      <w:r w:rsidRPr="3928F8CC">
        <w:rPr>
          <w:rFonts w:ascii="Calibri" w:eastAsia="Calibri" w:hAnsi="Calibri" w:cs="Calibri"/>
          <w:sz w:val="24"/>
          <w:szCs w:val="24"/>
        </w:rPr>
        <w:t>Tu dois peinturer le plafond blanc et les murs seront gris.</w:t>
      </w:r>
    </w:p>
    <w:p w14:paraId="5C8CAC8A" w14:textId="73F7E9BF" w:rsidR="1DD13AA7" w:rsidRDefault="1DD13AA7" w:rsidP="3928F8CC">
      <w:pPr>
        <w:spacing w:line="360" w:lineRule="auto"/>
      </w:pPr>
      <w:r w:rsidRPr="3928F8CC">
        <w:rPr>
          <w:rFonts w:ascii="Calibri" w:eastAsia="Calibri" w:hAnsi="Calibri" w:cs="Calibri"/>
          <w:sz w:val="24"/>
          <w:szCs w:val="24"/>
        </w:rPr>
        <w:t>Il existe 2 formats de contenants de peinture (la pinte et le gallon). Nous savons aussi que :</w:t>
      </w:r>
    </w:p>
    <w:p w14:paraId="1758D4BA" w14:textId="2C7E6C6E" w:rsidR="1DD13AA7" w:rsidRDefault="1DD13AA7" w:rsidP="3928F8CC">
      <w:pPr>
        <w:pStyle w:val="Paragraphedeliste"/>
        <w:numPr>
          <w:ilvl w:val="0"/>
          <w:numId w:val="3"/>
        </w:numPr>
        <w:spacing w:line="360" w:lineRule="auto"/>
        <w:rPr>
          <w:rFonts w:asciiTheme="minorHAnsi" w:eastAsiaTheme="minorEastAsia" w:hAnsiTheme="minorHAnsi" w:cstheme="minorBidi"/>
        </w:rPr>
      </w:pPr>
      <w:r w:rsidRPr="3928F8CC">
        <w:rPr>
          <w:rFonts w:ascii="Calibri" w:eastAsia="Calibri" w:hAnsi="Calibri" w:cs="Calibri"/>
        </w:rPr>
        <w:t>1 pinte couvre 9,29 m</w:t>
      </w:r>
      <w:r w:rsidRPr="3928F8CC">
        <w:rPr>
          <w:rFonts w:ascii="Calibri" w:eastAsia="Calibri" w:hAnsi="Calibri" w:cs="Calibri"/>
          <w:vertAlign w:val="superscript"/>
        </w:rPr>
        <w:t>2</w:t>
      </w:r>
      <w:r w:rsidRPr="3928F8CC">
        <w:rPr>
          <w:rFonts w:ascii="Calibri" w:eastAsia="Calibri" w:hAnsi="Calibri" w:cs="Calibri"/>
        </w:rPr>
        <w:t>.</w:t>
      </w:r>
    </w:p>
    <w:p w14:paraId="3F8189BD" w14:textId="265C5189" w:rsidR="1DD13AA7" w:rsidRDefault="1DD13AA7" w:rsidP="3928F8CC">
      <w:pPr>
        <w:pStyle w:val="Paragraphedeliste"/>
        <w:numPr>
          <w:ilvl w:val="0"/>
          <w:numId w:val="3"/>
        </w:numPr>
        <w:spacing w:line="360" w:lineRule="auto"/>
        <w:rPr>
          <w:rFonts w:asciiTheme="minorHAnsi" w:eastAsiaTheme="minorEastAsia" w:hAnsiTheme="minorHAnsi" w:cstheme="minorBidi"/>
        </w:rPr>
      </w:pPr>
      <w:r w:rsidRPr="3928F8CC">
        <w:rPr>
          <w:rFonts w:ascii="Calibri" w:eastAsia="Calibri" w:hAnsi="Calibri" w:cs="Calibri"/>
        </w:rPr>
        <w:t>1 gallon couvre 34,16 m</w:t>
      </w:r>
      <w:r w:rsidRPr="3928F8CC">
        <w:rPr>
          <w:rFonts w:ascii="Calibri" w:eastAsia="Calibri" w:hAnsi="Calibri" w:cs="Calibri"/>
          <w:vertAlign w:val="superscript"/>
        </w:rPr>
        <w:t>2</w:t>
      </w:r>
      <w:r w:rsidRPr="3928F8CC">
        <w:rPr>
          <w:rFonts w:ascii="Calibri" w:eastAsia="Calibri" w:hAnsi="Calibri" w:cs="Calibri"/>
        </w:rPr>
        <w:t xml:space="preserve">. </w:t>
      </w:r>
    </w:p>
    <w:p w14:paraId="159937A6" w14:textId="6AE73DD5" w:rsidR="3928F8CC" w:rsidRDefault="3928F8CC" w:rsidP="3928F8CC">
      <w:pPr>
        <w:spacing w:line="360" w:lineRule="auto"/>
        <w:rPr>
          <w:rFonts w:ascii="Calibri" w:eastAsia="Calibri" w:hAnsi="Calibri" w:cs="Calibri"/>
          <w:sz w:val="24"/>
          <w:szCs w:val="24"/>
        </w:rPr>
      </w:pPr>
    </w:p>
    <w:p w14:paraId="50E01513" w14:textId="508CA53C" w:rsidR="3928F8CC" w:rsidRDefault="3928F8CC" w:rsidP="3928F8CC">
      <w:pPr>
        <w:spacing w:line="360" w:lineRule="auto"/>
        <w:rPr>
          <w:rFonts w:ascii="Calibri" w:eastAsia="Calibri" w:hAnsi="Calibri" w:cs="Calibri"/>
          <w:sz w:val="24"/>
          <w:szCs w:val="24"/>
        </w:rPr>
      </w:pPr>
    </w:p>
    <w:p w14:paraId="4D87F23F" w14:textId="52B8ED5B" w:rsidR="1DD13AA7" w:rsidRDefault="1DD13AA7" w:rsidP="3928F8CC">
      <w:pPr>
        <w:spacing w:line="360" w:lineRule="auto"/>
        <w:jc w:val="both"/>
      </w:pPr>
      <w:r w:rsidRPr="3928F8CC">
        <w:rPr>
          <w:rFonts w:ascii="Calibri" w:eastAsia="Calibri" w:hAnsi="Calibri" w:cs="Calibri"/>
          <w:sz w:val="24"/>
          <w:szCs w:val="24"/>
        </w:rPr>
        <w:lastRenderedPageBreak/>
        <w:t xml:space="preserve">Pour ton </w:t>
      </w:r>
      <w:r w:rsidRPr="3928F8CC">
        <w:rPr>
          <w:rFonts w:ascii="Calibri" w:eastAsia="Calibri" w:hAnsi="Calibri" w:cs="Calibri"/>
          <w:b/>
          <w:bCs/>
          <w:sz w:val="24"/>
          <w:szCs w:val="24"/>
        </w:rPr>
        <w:t>plafond</w:t>
      </w:r>
      <w:r w:rsidRPr="3928F8CC">
        <w:rPr>
          <w:rFonts w:ascii="Calibri" w:eastAsia="Calibri" w:hAnsi="Calibri" w:cs="Calibri"/>
          <w:sz w:val="24"/>
          <w:szCs w:val="24"/>
        </w:rPr>
        <w:t xml:space="preserve">, tu dois utiliser une peinture blanche spécialement conçue pour le plafond. </w:t>
      </w:r>
    </w:p>
    <w:p w14:paraId="5BF9DC60" w14:textId="1E8906BD" w:rsidR="1DD13AA7" w:rsidRDefault="1DD13AA7" w:rsidP="3928F8CC">
      <w:pPr>
        <w:spacing w:line="360" w:lineRule="auto"/>
        <w:jc w:val="both"/>
      </w:pPr>
      <w:r w:rsidRPr="3928F8CC">
        <w:rPr>
          <w:rFonts w:ascii="Calibri" w:eastAsia="Calibri" w:hAnsi="Calibri" w:cs="Calibri"/>
          <w:sz w:val="24"/>
          <w:szCs w:val="24"/>
        </w:rPr>
        <w:t>La peinture blanche se vend :</w:t>
      </w:r>
    </w:p>
    <w:p w14:paraId="7CAB42BD" w14:textId="4D98E777" w:rsidR="1DD13AA7" w:rsidRDefault="1DD13AA7" w:rsidP="3928F8CC">
      <w:pPr>
        <w:pStyle w:val="Paragraphedeliste"/>
        <w:numPr>
          <w:ilvl w:val="0"/>
          <w:numId w:val="2"/>
        </w:numPr>
        <w:spacing w:line="360" w:lineRule="auto"/>
        <w:rPr>
          <w:rFonts w:asciiTheme="minorHAnsi" w:eastAsiaTheme="minorEastAsia" w:hAnsiTheme="minorHAnsi" w:cstheme="minorBidi"/>
        </w:rPr>
      </w:pPr>
      <w:r w:rsidRPr="3928F8CC">
        <w:rPr>
          <w:rFonts w:ascii="Calibri" w:eastAsia="Calibri" w:hAnsi="Calibri" w:cs="Calibri"/>
        </w:rPr>
        <w:t>20,40$ pour 1 pinte</w:t>
      </w:r>
    </w:p>
    <w:p w14:paraId="02B8726C" w14:textId="557D9025" w:rsidR="1DD13AA7" w:rsidRDefault="1DD13AA7" w:rsidP="3928F8CC">
      <w:pPr>
        <w:pStyle w:val="Paragraphedeliste"/>
        <w:numPr>
          <w:ilvl w:val="0"/>
          <w:numId w:val="2"/>
        </w:numPr>
        <w:spacing w:line="360" w:lineRule="auto"/>
        <w:rPr>
          <w:rFonts w:asciiTheme="minorHAnsi" w:eastAsiaTheme="minorEastAsia" w:hAnsiTheme="minorHAnsi" w:cstheme="minorBidi"/>
        </w:rPr>
      </w:pPr>
      <w:r w:rsidRPr="3928F8CC">
        <w:rPr>
          <w:rFonts w:ascii="Calibri" w:eastAsia="Calibri" w:hAnsi="Calibri" w:cs="Calibri"/>
        </w:rPr>
        <w:t>43,70$ pour 1 gallon</w:t>
      </w:r>
    </w:p>
    <w:p w14:paraId="06BE474C" w14:textId="1298B069" w:rsidR="1DD13AA7" w:rsidRDefault="1DD13AA7" w:rsidP="3928F8CC">
      <w:pPr>
        <w:spacing w:line="360" w:lineRule="auto"/>
      </w:pPr>
      <w:r w:rsidRPr="3928F8CC">
        <w:rPr>
          <w:rFonts w:ascii="Calibri" w:eastAsia="Calibri" w:hAnsi="Calibri" w:cs="Calibri"/>
          <w:sz w:val="24"/>
          <w:szCs w:val="24"/>
        </w:rPr>
        <w:t xml:space="preserve"> </w:t>
      </w:r>
    </w:p>
    <w:p w14:paraId="11257B67" w14:textId="6CD5AC81" w:rsidR="1DD13AA7" w:rsidRDefault="1DD13AA7" w:rsidP="3928F8CC">
      <w:pPr>
        <w:spacing w:line="360" w:lineRule="auto"/>
        <w:jc w:val="both"/>
      </w:pPr>
      <w:r w:rsidRPr="3928F8CC">
        <w:rPr>
          <w:rFonts w:ascii="Calibri" w:eastAsia="Calibri" w:hAnsi="Calibri" w:cs="Calibri"/>
          <w:sz w:val="24"/>
          <w:szCs w:val="24"/>
        </w:rPr>
        <w:t xml:space="preserve">Pour la </w:t>
      </w:r>
      <w:r w:rsidRPr="3928F8CC">
        <w:rPr>
          <w:rFonts w:ascii="Calibri" w:eastAsia="Calibri" w:hAnsi="Calibri" w:cs="Calibri"/>
          <w:b/>
          <w:bCs/>
          <w:sz w:val="24"/>
          <w:szCs w:val="24"/>
        </w:rPr>
        <w:t>couleur de ta chambre</w:t>
      </w:r>
      <w:r w:rsidRPr="3928F8CC">
        <w:rPr>
          <w:rFonts w:ascii="Calibri" w:eastAsia="Calibri" w:hAnsi="Calibri" w:cs="Calibri"/>
          <w:sz w:val="24"/>
          <w:szCs w:val="24"/>
        </w:rPr>
        <w:t>, le prix est toujours un peu plus élevé. La peinture de couleur grise se vend :</w:t>
      </w:r>
    </w:p>
    <w:p w14:paraId="4D74D957" w14:textId="2C7D60EF" w:rsidR="1DD13AA7" w:rsidRDefault="1DD13AA7" w:rsidP="3928F8CC">
      <w:pPr>
        <w:pStyle w:val="Paragraphedeliste"/>
        <w:numPr>
          <w:ilvl w:val="0"/>
          <w:numId w:val="1"/>
        </w:numPr>
        <w:spacing w:line="360" w:lineRule="auto"/>
        <w:rPr>
          <w:rFonts w:asciiTheme="minorHAnsi" w:eastAsiaTheme="minorEastAsia" w:hAnsiTheme="minorHAnsi" w:cstheme="minorBidi"/>
        </w:rPr>
      </w:pPr>
      <w:r w:rsidRPr="3928F8CC">
        <w:rPr>
          <w:rFonts w:ascii="Calibri" w:eastAsia="Calibri" w:hAnsi="Calibri" w:cs="Calibri"/>
        </w:rPr>
        <w:t>33,55$ pour 1 pinte</w:t>
      </w:r>
    </w:p>
    <w:p w14:paraId="2958F425" w14:textId="4B5E3714" w:rsidR="1DD13AA7" w:rsidRDefault="1DD13AA7" w:rsidP="3928F8CC">
      <w:pPr>
        <w:pStyle w:val="Paragraphedeliste"/>
        <w:numPr>
          <w:ilvl w:val="0"/>
          <w:numId w:val="1"/>
        </w:numPr>
        <w:spacing w:line="360" w:lineRule="auto"/>
        <w:rPr>
          <w:rFonts w:asciiTheme="minorHAnsi" w:eastAsiaTheme="minorEastAsia" w:hAnsiTheme="minorHAnsi" w:cstheme="minorBidi"/>
        </w:rPr>
      </w:pPr>
      <w:r w:rsidRPr="3928F8CC">
        <w:rPr>
          <w:rFonts w:ascii="Calibri" w:eastAsia="Calibri" w:hAnsi="Calibri" w:cs="Calibri"/>
        </w:rPr>
        <w:t>74,75$ pour 1 gallon</w:t>
      </w:r>
    </w:p>
    <w:p w14:paraId="310238D8" w14:textId="4483DDA0" w:rsidR="1DD13AA7" w:rsidRDefault="1DD13AA7" w:rsidP="3928F8CC">
      <w:pPr>
        <w:spacing w:line="257" w:lineRule="auto"/>
      </w:pPr>
      <w:r w:rsidRPr="3928F8CC">
        <w:rPr>
          <w:rFonts w:ascii="Calibri" w:eastAsia="Calibri" w:hAnsi="Calibri" w:cs="Calibri"/>
          <w:sz w:val="24"/>
          <w:szCs w:val="24"/>
        </w:rPr>
        <w:t xml:space="preserve"> </w:t>
      </w:r>
    </w:p>
    <w:p w14:paraId="2A9DFD52" w14:textId="0D5F9AAD" w:rsidR="1DD13AA7" w:rsidRDefault="1DD13AA7" w:rsidP="3928F8CC">
      <w:pPr>
        <w:spacing w:line="360" w:lineRule="auto"/>
        <w:jc w:val="center"/>
      </w:pPr>
      <w:r w:rsidRPr="3928F8CC">
        <w:rPr>
          <w:rFonts w:ascii="Calibri" w:eastAsia="Calibri" w:hAnsi="Calibri" w:cs="Calibri"/>
          <w:b/>
          <w:bCs/>
          <w:sz w:val="24"/>
          <w:szCs w:val="24"/>
        </w:rPr>
        <w:t>Ta tâche</w:t>
      </w:r>
    </w:p>
    <w:p w14:paraId="454FB310" w14:textId="5412AD54" w:rsidR="1DD13AA7" w:rsidRDefault="1DD13AA7" w:rsidP="3928F8CC">
      <w:pPr>
        <w:spacing w:line="360" w:lineRule="auto"/>
        <w:jc w:val="both"/>
      </w:pPr>
      <w:r w:rsidRPr="3928F8CC">
        <w:rPr>
          <w:rFonts w:ascii="Calibri" w:eastAsia="Calibri" w:hAnsi="Calibri" w:cs="Calibri"/>
          <w:sz w:val="24"/>
          <w:szCs w:val="24"/>
        </w:rPr>
        <w:t>Tu dois déterminer, en m</w:t>
      </w:r>
      <w:r w:rsidRPr="3928F8CC">
        <w:rPr>
          <w:rFonts w:ascii="Calibri" w:eastAsia="Calibri" w:hAnsi="Calibri" w:cs="Calibri"/>
          <w:sz w:val="24"/>
          <w:szCs w:val="24"/>
          <w:vertAlign w:val="superscript"/>
        </w:rPr>
        <w:t>2</w:t>
      </w:r>
      <w:r w:rsidRPr="3928F8CC">
        <w:rPr>
          <w:rFonts w:ascii="Calibri" w:eastAsia="Calibri" w:hAnsi="Calibri" w:cs="Calibri"/>
          <w:sz w:val="24"/>
          <w:szCs w:val="24"/>
        </w:rPr>
        <w:t xml:space="preserve">, l’aire des 4 murs (sans la porte et la fenêtre) et l’aire du plafond. </w:t>
      </w:r>
    </w:p>
    <w:p w14:paraId="7CA6C89E" w14:textId="1A7FEEE7" w:rsidR="1DD13AA7" w:rsidRDefault="1DD13AA7" w:rsidP="3928F8CC">
      <w:pPr>
        <w:spacing w:line="360" w:lineRule="auto"/>
        <w:jc w:val="both"/>
      </w:pPr>
      <w:r w:rsidRPr="3928F8CC">
        <w:rPr>
          <w:rFonts w:ascii="Calibri" w:eastAsia="Calibri" w:hAnsi="Calibri" w:cs="Calibri"/>
          <w:sz w:val="24"/>
          <w:szCs w:val="24"/>
        </w:rPr>
        <w:t>De plus, tu dois trouver le nombre de contenants de peinture de couleur blanche et celui de couleur grise que tu auras besoin pour repeindre ta chambre (tu peux utiliser différents formats pour la même couleur de peinture, mais garde en tête qu’à la fin, il doit te rester le moins de surplus de peinture possible).</w:t>
      </w:r>
    </w:p>
    <w:p w14:paraId="75F04C38" w14:textId="714274BC" w:rsidR="1DD13AA7" w:rsidRDefault="1DD13AA7" w:rsidP="3928F8CC">
      <w:pPr>
        <w:spacing w:line="360" w:lineRule="auto"/>
        <w:jc w:val="both"/>
      </w:pPr>
      <w:r w:rsidRPr="3928F8CC">
        <w:rPr>
          <w:rFonts w:ascii="Calibri" w:eastAsia="Calibri" w:hAnsi="Calibri" w:cs="Calibri"/>
          <w:sz w:val="24"/>
          <w:szCs w:val="24"/>
        </w:rPr>
        <w:t xml:space="preserve">Aussi, tu dois penser aux accessoires dont tu auras besoin pour la peinture. Voici ce que le </w:t>
      </w:r>
      <w:proofErr w:type="spellStart"/>
      <w:r w:rsidRPr="3928F8CC">
        <w:rPr>
          <w:rFonts w:ascii="Calibri" w:eastAsia="Calibri" w:hAnsi="Calibri" w:cs="Calibri"/>
          <w:sz w:val="24"/>
          <w:szCs w:val="24"/>
        </w:rPr>
        <w:t>magazin</w:t>
      </w:r>
      <w:proofErr w:type="spellEnd"/>
      <w:r w:rsidRPr="3928F8CC">
        <w:rPr>
          <w:rFonts w:ascii="Calibri" w:eastAsia="Calibri" w:hAnsi="Calibri" w:cs="Calibri"/>
          <w:sz w:val="24"/>
          <w:szCs w:val="24"/>
        </w:rPr>
        <w:t xml:space="preserve"> </w:t>
      </w:r>
      <w:proofErr w:type="spellStart"/>
      <w:r w:rsidRPr="3928F8CC">
        <w:rPr>
          <w:rFonts w:ascii="Calibri" w:eastAsia="Calibri" w:hAnsi="Calibri" w:cs="Calibri"/>
          <w:i/>
          <w:iCs/>
          <w:sz w:val="24"/>
          <w:szCs w:val="24"/>
        </w:rPr>
        <w:t>DépôtRéno</w:t>
      </w:r>
      <w:proofErr w:type="spellEnd"/>
      <w:r w:rsidRPr="3928F8CC">
        <w:rPr>
          <w:rFonts w:ascii="Calibri" w:eastAsia="Calibri" w:hAnsi="Calibri" w:cs="Calibri"/>
          <w:sz w:val="24"/>
          <w:szCs w:val="24"/>
        </w:rPr>
        <w:t xml:space="preserve"> offre comme accessoires de peinture. Évidemment, tu n’es pas obligé de tout prendre ce qui est disponible, mais pense au fait que tu as 2 couleurs (blanc et grise) et que tu n’aimes pas trop laver la vaisselle. Il n’en revient qu’à toi de décider ce dont tu auras besoin ainsi que la quantité nécessaire à acheter. </w:t>
      </w:r>
    </w:p>
    <w:p w14:paraId="4903BF61" w14:textId="77777777" w:rsidR="007F0C00" w:rsidRDefault="007F0C00" w:rsidP="3928F8CC">
      <w:pPr>
        <w:spacing w:line="360" w:lineRule="auto"/>
        <w:rPr>
          <w:rFonts w:ascii="Calibri" w:eastAsia="Calibri" w:hAnsi="Calibri" w:cs="Calibri"/>
          <w:sz w:val="24"/>
          <w:szCs w:val="24"/>
        </w:rPr>
      </w:pPr>
    </w:p>
    <w:p w14:paraId="1F664AE5" w14:textId="77777777" w:rsidR="007F0C00" w:rsidRDefault="007F0C00" w:rsidP="3928F8CC">
      <w:pPr>
        <w:spacing w:line="360" w:lineRule="auto"/>
        <w:rPr>
          <w:rFonts w:ascii="Calibri" w:eastAsia="Calibri" w:hAnsi="Calibri" w:cs="Calibri"/>
          <w:sz w:val="24"/>
          <w:szCs w:val="24"/>
        </w:rPr>
      </w:pPr>
    </w:p>
    <w:p w14:paraId="59B6496B" w14:textId="77777777" w:rsidR="007F0C00" w:rsidRDefault="007F0C00" w:rsidP="3928F8CC">
      <w:pPr>
        <w:spacing w:line="360" w:lineRule="auto"/>
        <w:rPr>
          <w:rFonts w:ascii="Calibri" w:eastAsia="Calibri" w:hAnsi="Calibri" w:cs="Calibri"/>
          <w:sz w:val="24"/>
          <w:szCs w:val="24"/>
        </w:rPr>
      </w:pPr>
    </w:p>
    <w:p w14:paraId="3B898805" w14:textId="77777777" w:rsidR="007F0C00" w:rsidRDefault="007F0C00" w:rsidP="3928F8CC">
      <w:pPr>
        <w:spacing w:line="360" w:lineRule="auto"/>
        <w:rPr>
          <w:rFonts w:ascii="Calibri" w:eastAsia="Calibri" w:hAnsi="Calibri" w:cs="Calibri"/>
          <w:sz w:val="24"/>
          <w:szCs w:val="24"/>
        </w:rPr>
      </w:pPr>
    </w:p>
    <w:p w14:paraId="32C34C21" w14:textId="77777777" w:rsidR="007F0C00" w:rsidRDefault="007F0C00" w:rsidP="3928F8CC">
      <w:pPr>
        <w:spacing w:line="360" w:lineRule="auto"/>
        <w:rPr>
          <w:rFonts w:ascii="Calibri" w:eastAsia="Calibri" w:hAnsi="Calibri" w:cs="Calibri"/>
          <w:sz w:val="24"/>
          <w:szCs w:val="24"/>
        </w:rPr>
      </w:pPr>
    </w:p>
    <w:p w14:paraId="5118BA21" w14:textId="77777777" w:rsidR="007F0C00" w:rsidRDefault="007F0C00" w:rsidP="3928F8CC">
      <w:pPr>
        <w:spacing w:line="360" w:lineRule="auto"/>
        <w:rPr>
          <w:rFonts w:ascii="Calibri" w:eastAsia="Calibri" w:hAnsi="Calibri" w:cs="Calibri"/>
          <w:sz w:val="24"/>
          <w:szCs w:val="24"/>
        </w:rPr>
      </w:pPr>
    </w:p>
    <w:p w14:paraId="3676FA03" w14:textId="094C59AB" w:rsidR="1DD13AA7" w:rsidRDefault="1DD13AA7" w:rsidP="3928F8CC">
      <w:pPr>
        <w:spacing w:line="360" w:lineRule="auto"/>
        <w:rPr>
          <w:rFonts w:ascii="Calibri" w:eastAsia="Calibri" w:hAnsi="Calibri" w:cs="Calibri"/>
          <w:sz w:val="24"/>
          <w:szCs w:val="24"/>
        </w:rPr>
      </w:pPr>
      <w:r w:rsidRPr="3928F8CC">
        <w:rPr>
          <w:rFonts w:ascii="Calibri" w:eastAsia="Calibri" w:hAnsi="Calibri" w:cs="Calibri"/>
          <w:sz w:val="24"/>
          <w:szCs w:val="24"/>
        </w:rPr>
        <w:lastRenderedPageBreak/>
        <w:t xml:space="preserve"> Voici ce que tu trouves en magasin :</w:t>
      </w:r>
    </w:p>
    <w:tbl>
      <w:tblPr>
        <w:tblStyle w:val="Grilledutableau"/>
        <w:tblW w:w="0" w:type="auto"/>
        <w:tblLayout w:type="fixed"/>
        <w:tblLook w:val="04A0" w:firstRow="1" w:lastRow="0" w:firstColumn="1" w:lastColumn="0" w:noHBand="0" w:noVBand="1"/>
      </w:tblPr>
      <w:tblGrid>
        <w:gridCol w:w="3360"/>
        <w:gridCol w:w="3360"/>
        <w:gridCol w:w="3360"/>
      </w:tblGrid>
      <w:tr w:rsidR="3928F8CC" w14:paraId="581911AA" w14:textId="77777777" w:rsidTr="3928F8CC">
        <w:tc>
          <w:tcPr>
            <w:tcW w:w="3360" w:type="dxa"/>
          </w:tcPr>
          <w:p w14:paraId="1FD23081" w14:textId="61C3A1DE" w:rsidR="3928F8CC" w:rsidRDefault="3928F8CC">
            <w:r w:rsidRPr="3928F8CC">
              <w:rPr>
                <w:rFonts w:ascii="Calibri" w:eastAsia="Calibri" w:hAnsi="Calibri" w:cs="Calibri"/>
                <w:b/>
                <w:bCs/>
                <w:sz w:val="24"/>
                <w:szCs w:val="24"/>
              </w:rPr>
              <w:t>Produits</w:t>
            </w:r>
          </w:p>
        </w:tc>
        <w:tc>
          <w:tcPr>
            <w:tcW w:w="3360" w:type="dxa"/>
          </w:tcPr>
          <w:p w14:paraId="5920FA2E" w14:textId="539210A7" w:rsidR="3928F8CC" w:rsidRDefault="3928F8CC"/>
        </w:tc>
        <w:tc>
          <w:tcPr>
            <w:tcW w:w="3360" w:type="dxa"/>
          </w:tcPr>
          <w:p w14:paraId="5E99C932" w14:textId="41B37D0D" w:rsidR="3928F8CC" w:rsidRDefault="3928F8CC">
            <w:r w:rsidRPr="3928F8CC">
              <w:rPr>
                <w:rFonts w:ascii="Calibri" w:eastAsia="Calibri" w:hAnsi="Calibri" w:cs="Calibri"/>
                <w:b/>
                <w:bCs/>
                <w:sz w:val="24"/>
                <w:szCs w:val="24"/>
              </w:rPr>
              <w:t>Prix</w:t>
            </w:r>
          </w:p>
        </w:tc>
      </w:tr>
      <w:tr w:rsidR="3928F8CC" w14:paraId="6490FE6D" w14:textId="77777777" w:rsidTr="3928F8CC">
        <w:tc>
          <w:tcPr>
            <w:tcW w:w="3360" w:type="dxa"/>
          </w:tcPr>
          <w:p w14:paraId="70F03FBA" w14:textId="7144CFF3" w:rsidR="3EFB008A" w:rsidRDefault="3EFB008A" w:rsidP="3928F8CC">
            <w:r>
              <w:rPr>
                <w:noProof/>
                <w:lang w:eastAsia="fr-CA"/>
              </w:rPr>
              <w:drawing>
                <wp:inline distT="0" distB="0" distL="0" distR="0" wp14:anchorId="58CBCE11" wp14:editId="6F7D662C">
                  <wp:extent cx="742950" cy="742950"/>
                  <wp:effectExtent l="0" t="0" r="0" b="0"/>
                  <wp:docPr id="1543696853" name="Image 154369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c>
        <w:tc>
          <w:tcPr>
            <w:tcW w:w="3360" w:type="dxa"/>
          </w:tcPr>
          <w:p w14:paraId="24A94A3D" w14:textId="6A7CFEC3" w:rsidR="3928F8CC" w:rsidRDefault="3928F8CC">
            <w:r w:rsidRPr="3928F8CC">
              <w:rPr>
                <w:rFonts w:ascii="Calibri" w:eastAsia="Calibri" w:hAnsi="Calibri" w:cs="Calibri"/>
                <w:sz w:val="24"/>
                <w:szCs w:val="24"/>
              </w:rPr>
              <w:t>Pinceau</w:t>
            </w:r>
          </w:p>
        </w:tc>
        <w:tc>
          <w:tcPr>
            <w:tcW w:w="3360" w:type="dxa"/>
          </w:tcPr>
          <w:p w14:paraId="34980E72" w14:textId="639D16B6" w:rsidR="3928F8CC" w:rsidRDefault="3928F8CC">
            <w:r w:rsidRPr="3928F8CC">
              <w:rPr>
                <w:rFonts w:ascii="Calibri" w:eastAsia="Calibri" w:hAnsi="Calibri" w:cs="Calibri"/>
                <w:sz w:val="24"/>
                <w:szCs w:val="24"/>
              </w:rPr>
              <w:t>7,49$</w:t>
            </w:r>
          </w:p>
        </w:tc>
      </w:tr>
      <w:tr w:rsidR="3928F8CC" w14:paraId="71129EC2" w14:textId="77777777" w:rsidTr="3928F8CC">
        <w:tc>
          <w:tcPr>
            <w:tcW w:w="3360" w:type="dxa"/>
          </w:tcPr>
          <w:p w14:paraId="11D0787F" w14:textId="50F73635" w:rsidR="1FB45B7F" w:rsidRDefault="1FB45B7F" w:rsidP="3928F8CC">
            <w:r>
              <w:rPr>
                <w:noProof/>
                <w:lang w:eastAsia="fr-CA"/>
              </w:rPr>
              <w:drawing>
                <wp:inline distT="0" distB="0" distL="0" distR="0" wp14:anchorId="0E983738" wp14:editId="5E44BB1D">
                  <wp:extent cx="847725" cy="847725"/>
                  <wp:effectExtent l="0" t="0" r="0" b="0"/>
                  <wp:docPr id="541443767" name="Image 54144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tc>
        <w:tc>
          <w:tcPr>
            <w:tcW w:w="3360" w:type="dxa"/>
          </w:tcPr>
          <w:p w14:paraId="1C0647DC" w14:textId="03EC0B34" w:rsidR="3928F8CC" w:rsidRDefault="3928F8CC">
            <w:r w:rsidRPr="3928F8CC">
              <w:rPr>
                <w:rFonts w:ascii="Calibri" w:eastAsia="Calibri" w:hAnsi="Calibri" w:cs="Calibri"/>
                <w:sz w:val="24"/>
                <w:szCs w:val="24"/>
              </w:rPr>
              <w:t>Pot à peinture pour pinceau</w:t>
            </w:r>
          </w:p>
        </w:tc>
        <w:tc>
          <w:tcPr>
            <w:tcW w:w="3360" w:type="dxa"/>
          </w:tcPr>
          <w:p w14:paraId="160608C4" w14:textId="56B80755" w:rsidR="3928F8CC" w:rsidRDefault="3928F8CC">
            <w:r w:rsidRPr="3928F8CC">
              <w:rPr>
                <w:rFonts w:ascii="Calibri" w:eastAsia="Calibri" w:hAnsi="Calibri" w:cs="Calibri"/>
                <w:sz w:val="24"/>
                <w:szCs w:val="24"/>
              </w:rPr>
              <w:t>4,99$</w:t>
            </w:r>
          </w:p>
        </w:tc>
      </w:tr>
      <w:tr w:rsidR="3928F8CC" w14:paraId="36794CE4" w14:textId="77777777" w:rsidTr="3928F8CC">
        <w:tc>
          <w:tcPr>
            <w:tcW w:w="3360" w:type="dxa"/>
          </w:tcPr>
          <w:p w14:paraId="1C4FD79F" w14:textId="3466ACC2" w:rsidR="0684C662" w:rsidRDefault="0684C662" w:rsidP="3928F8CC">
            <w:r>
              <w:rPr>
                <w:noProof/>
                <w:lang w:eastAsia="fr-CA"/>
              </w:rPr>
              <w:drawing>
                <wp:inline distT="0" distB="0" distL="0" distR="0" wp14:anchorId="38E734A2" wp14:editId="1766CBF3">
                  <wp:extent cx="876300" cy="876300"/>
                  <wp:effectExtent l="0" t="0" r="0" b="0"/>
                  <wp:docPr id="1410378928" name="Image 141037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c>
        <w:tc>
          <w:tcPr>
            <w:tcW w:w="3360" w:type="dxa"/>
          </w:tcPr>
          <w:p w14:paraId="70C19316" w14:textId="18117D17" w:rsidR="3928F8CC" w:rsidRDefault="3928F8CC">
            <w:r w:rsidRPr="3928F8CC">
              <w:rPr>
                <w:rFonts w:ascii="Calibri" w:eastAsia="Calibri" w:hAnsi="Calibri" w:cs="Calibri"/>
                <w:sz w:val="24"/>
                <w:szCs w:val="24"/>
              </w:rPr>
              <w:t>Monture pour rouleau</w:t>
            </w:r>
          </w:p>
        </w:tc>
        <w:tc>
          <w:tcPr>
            <w:tcW w:w="3360" w:type="dxa"/>
          </w:tcPr>
          <w:p w14:paraId="475A9644" w14:textId="724F3B6A" w:rsidR="3928F8CC" w:rsidRDefault="3928F8CC">
            <w:r w:rsidRPr="3928F8CC">
              <w:rPr>
                <w:rFonts w:ascii="Calibri" w:eastAsia="Calibri" w:hAnsi="Calibri" w:cs="Calibri"/>
                <w:sz w:val="24"/>
                <w:szCs w:val="24"/>
              </w:rPr>
              <w:t>7,99$</w:t>
            </w:r>
          </w:p>
        </w:tc>
      </w:tr>
      <w:tr w:rsidR="3928F8CC" w14:paraId="66F23951" w14:textId="77777777" w:rsidTr="3928F8CC">
        <w:tc>
          <w:tcPr>
            <w:tcW w:w="3360" w:type="dxa"/>
          </w:tcPr>
          <w:p w14:paraId="3917C587" w14:textId="3252DD6D" w:rsidR="7E054E31" w:rsidRDefault="7E054E31" w:rsidP="3928F8CC">
            <w:r>
              <w:rPr>
                <w:noProof/>
                <w:lang w:eastAsia="fr-CA"/>
              </w:rPr>
              <w:drawing>
                <wp:inline distT="0" distB="0" distL="0" distR="0" wp14:anchorId="17A66D8B" wp14:editId="2BA43E07">
                  <wp:extent cx="914400" cy="914400"/>
                  <wp:effectExtent l="0" t="0" r="0" b="0"/>
                  <wp:docPr id="1232467082" name="Image 123246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360" w:type="dxa"/>
          </w:tcPr>
          <w:p w14:paraId="0103753E" w14:textId="30019585" w:rsidR="3928F8CC" w:rsidRDefault="3928F8CC">
            <w:r w:rsidRPr="3928F8CC">
              <w:rPr>
                <w:rFonts w:ascii="Calibri" w:eastAsia="Calibri" w:hAnsi="Calibri" w:cs="Calibri"/>
                <w:sz w:val="24"/>
                <w:szCs w:val="24"/>
              </w:rPr>
              <w:t>Rouleau</w:t>
            </w:r>
          </w:p>
        </w:tc>
        <w:tc>
          <w:tcPr>
            <w:tcW w:w="3360" w:type="dxa"/>
          </w:tcPr>
          <w:p w14:paraId="33103B85" w14:textId="1DFB995B" w:rsidR="3928F8CC" w:rsidRDefault="3928F8CC">
            <w:r w:rsidRPr="3928F8CC">
              <w:rPr>
                <w:rFonts w:ascii="Calibri" w:eastAsia="Calibri" w:hAnsi="Calibri" w:cs="Calibri"/>
                <w:sz w:val="24"/>
                <w:szCs w:val="24"/>
              </w:rPr>
              <w:t>4,99$</w:t>
            </w:r>
          </w:p>
        </w:tc>
      </w:tr>
      <w:tr w:rsidR="3928F8CC" w14:paraId="61D686E3" w14:textId="77777777" w:rsidTr="3928F8CC">
        <w:tc>
          <w:tcPr>
            <w:tcW w:w="3360" w:type="dxa"/>
          </w:tcPr>
          <w:p w14:paraId="1A223179" w14:textId="49CFD694" w:rsidR="2126300D" w:rsidRDefault="2126300D" w:rsidP="3928F8CC">
            <w:r>
              <w:rPr>
                <w:noProof/>
                <w:lang w:eastAsia="fr-CA"/>
              </w:rPr>
              <w:drawing>
                <wp:inline distT="0" distB="0" distL="0" distR="0" wp14:anchorId="05A8F906" wp14:editId="40949F6C">
                  <wp:extent cx="1171575" cy="1171575"/>
                  <wp:effectExtent l="0" t="0" r="0" b="0"/>
                  <wp:docPr id="2086188888" name="Image 20861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3360" w:type="dxa"/>
          </w:tcPr>
          <w:p w14:paraId="5CA38C93" w14:textId="3248CA82" w:rsidR="3928F8CC" w:rsidRDefault="3928F8CC">
            <w:r w:rsidRPr="3928F8CC">
              <w:rPr>
                <w:rFonts w:ascii="Calibri" w:eastAsia="Calibri" w:hAnsi="Calibri" w:cs="Calibri"/>
                <w:sz w:val="24"/>
                <w:szCs w:val="24"/>
              </w:rPr>
              <w:t>Paquet de 3 rouleau</w:t>
            </w:r>
          </w:p>
        </w:tc>
        <w:tc>
          <w:tcPr>
            <w:tcW w:w="3360" w:type="dxa"/>
          </w:tcPr>
          <w:p w14:paraId="74344193" w14:textId="55141BCF" w:rsidR="3928F8CC" w:rsidRDefault="3928F8CC">
            <w:r w:rsidRPr="3928F8CC">
              <w:rPr>
                <w:rFonts w:ascii="Calibri" w:eastAsia="Calibri" w:hAnsi="Calibri" w:cs="Calibri"/>
                <w:sz w:val="24"/>
                <w:szCs w:val="24"/>
              </w:rPr>
              <w:t>15,49$</w:t>
            </w:r>
          </w:p>
        </w:tc>
      </w:tr>
      <w:tr w:rsidR="3928F8CC" w14:paraId="1096A9EA" w14:textId="77777777" w:rsidTr="3928F8CC">
        <w:tc>
          <w:tcPr>
            <w:tcW w:w="3360" w:type="dxa"/>
          </w:tcPr>
          <w:p w14:paraId="5F9A258C" w14:textId="0EF21EFE" w:rsidR="52404DEB" w:rsidRDefault="52404DEB" w:rsidP="3928F8CC">
            <w:r>
              <w:rPr>
                <w:noProof/>
                <w:lang w:eastAsia="fr-CA"/>
              </w:rPr>
              <w:drawing>
                <wp:inline distT="0" distB="0" distL="0" distR="0" wp14:anchorId="3FB2D67A" wp14:editId="7B11B437">
                  <wp:extent cx="733425" cy="733425"/>
                  <wp:effectExtent l="0" t="0" r="0" b="0"/>
                  <wp:docPr id="1281488601" name="Image 128148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3360" w:type="dxa"/>
          </w:tcPr>
          <w:p w14:paraId="58204731" w14:textId="78FFB727" w:rsidR="3928F8CC" w:rsidRDefault="3928F8CC">
            <w:r w:rsidRPr="3928F8CC">
              <w:rPr>
                <w:rFonts w:ascii="Calibri" w:eastAsia="Calibri" w:hAnsi="Calibri" w:cs="Calibri"/>
                <w:sz w:val="24"/>
                <w:szCs w:val="24"/>
              </w:rPr>
              <w:t>Bac à peinture</w:t>
            </w:r>
          </w:p>
        </w:tc>
        <w:tc>
          <w:tcPr>
            <w:tcW w:w="3360" w:type="dxa"/>
          </w:tcPr>
          <w:p w14:paraId="40FBA963" w14:textId="587F7325" w:rsidR="3928F8CC" w:rsidRDefault="3928F8CC">
            <w:r w:rsidRPr="3928F8CC">
              <w:rPr>
                <w:rFonts w:ascii="Calibri" w:eastAsia="Calibri" w:hAnsi="Calibri" w:cs="Calibri"/>
                <w:sz w:val="24"/>
                <w:szCs w:val="24"/>
              </w:rPr>
              <w:t>2,99$</w:t>
            </w:r>
          </w:p>
        </w:tc>
      </w:tr>
      <w:tr w:rsidR="3928F8CC" w14:paraId="1A0077E2" w14:textId="77777777" w:rsidTr="3928F8CC">
        <w:tc>
          <w:tcPr>
            <w:tcW w:w="3360" w:type="dxa"/>
          </w:tcPr>
          <w:p w14:paraId="46FCF00A" w14:textId="552281F6" w:rsidR="0A98E619" w:rsidRDefault="0A98E619" w:rsidP="3928F8CC">
            <w:r>
              <w:rPr>
                <w:noProof/>
                <w:lang w:eastAsia="fr-CA"/>
              </w:rPr>
              <w:drawing>
                <wp:inline distT="0" distB="0" distL="0" distR="0" wp14:anchorId="734E6A0F" wp14:editId="1E2B60EE">
                  <wp:extent cx="714375" cy="714375"/>
                  <wp:effectExtent l="0" t="0" r="0" b="0"/>
                  <wp:docPr id="905404661" name="Image 90540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3360" w:type="dxa"/>
          </w:tcPr>
          <w:p w14:paraId="31065D11" w14:textId="162D2877" w:rsidR="3928F8CC" w:rsidRDefault="3928F8CC">
            <w:r w:rsidRPr="3928F8CC">
              <w:rPr>
                <w:rFonts w:ascii="Calibri" w:eastAsia="Calibri" w:hAnsi="Calibri" w:cs="Calibri"/>
                <w:sz w:val="24"/>
                <w:szCs w:val="24"/>
              </w:rPr>
              <w:t>Doublure de bac à peinture</w:t>
            </w:r>
          </w:p>
        </w:tc>
        <w:tc>
          <w:tcPr>
            <w:tcW w:w="3360" w:type="dxa"/>
          </w:tcPr>
          <w:p w14:paraId="7A307790" w14:textId="5D89ADDC" w:rsidR="3928F8CC" w:rsidRDefault="3928F8CC">
            <w:r w:rsidRPr="3928F8CC">
              <w:rPr>
                <w:rFonts w:ascii="Calibri" w:eastAsia="Calibri" w:hAnsi="Calibri" w:cs="Calibri"/>
                <w:sz w:val="24"/>
                <w:szCs w:val="24"/>
              </w:rPr>
              <w:t>1,29$</w:t>
            </w:r>
          </w:p>
        </w:tc>
      </w:tr>
      <w:tr w:rsidR="3928F8CC" w14:paraId="145E0CA1" w14:textId="77777777" w:rsidTr="3928F8CC">
        <w:tc>
          <w:tcPr>
            <w:tcW w:w="3360" w:type="dxa"/>
          </w:tcPr>
          <w:p w14:paraId="4F06BEAA" w14:textId="58721DA9" w:rsidR="381698F5" w:rsidRDefault="381698F5" w:rsidP="3928F8CC">
            <w:r>
              <w:rPr>
                <w:noProof/>
                <w:lang w:eastAsia="fr-CA"/>
              </w:rPr>
              <w:drawing>
                <wp:inline distT="0" distB="0" distL="0" distR="0" wp14:anchorId="62FA6359" wp14:editId="6F5396E9">
                  <wp:extent cx="885825" cy="885825"/>
                  <wp:effectExtent l="0" t="0" r="0" b="0"/>
                  <wp:docPr id="2127324866" name="Image 212732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3360" w:type="dxa"/>
          </w:tcPr>
          <w:p w14:paraId="27F0A28D" w14:textId="6C7EE59D" w:rsidR="3928F8CC" w:rsidRDefault="3928F8CC">
            <w:r w:rsidRPr="3928F8CC">
              <w:rPr>
                <w:rFonts w:ascii="Calibri" w:eastAsia="Calibri" w:hAnsi="Calibri" w:cs="Calibri"/>
                <w:sz w:val="24"/>
                <w:szCs w:val="24"/>
              </w:rPr>
              <w:t>Paquet de 5 doublures de bac à peinture</w:t>
            </w:r>
          </w:p>
        </w:tc>
        <w:tc>
          <w:tcPr>
            <w:tcW w:w="3360" w:type="dxa"/>
          </w:tcPr>
          <w:p w14:paraId="7203363B" w14:textId="74197D1E" w:rsidR="3928F8CC" w:rsidRDefault="3928F8CC">
            <w:r w:rsidRPr="3928F8CC">
              <w:rPr>
                <w:rFonts w:ascii="Calibri" w:eastAsia="Calibri" w:hAnsi="Calibri" w:cs="Calibri"/>
                <w:sz w:val="24"/>
                <w:szCs w:val="24"/>
              </w:rPr>
              <w:t>2,39$</w:t>
            </w:r>
          </w:p>
        </w:tc>
      </w:tr>
    </w:tbl>
    <w:p w14:paraId="249B8253" w14:textId="2C7F7870" w:rsidR="1DD13AA7" w:rsidRDefault="1DD13AA7" w:rsidP="3928F8CC">
      <w:pPr>
        <w:spacing w:line="257" w:lineRule="auto"/>
      </w:pPr>
      <w:r w:rsidRPr="3928F8CC">
        <w:rPr>
          <w:rFonts w:ascii="Calibri" w:eastAsia="Calibri" w:hAnsi="Calibri" w:cs="Calibri"/>
          <w:sz w:val="24"/>
          <w:szCs w:val="24"/>
        </w:rPr>
        <w:t xml:space="preserve"> </w:t>
      </w:r>
    </w:p>
    <w:p w14:paraId="1781C84F" w14:textId="03A07018" w:rsidR="1DD13AA7" w:rsidRDefault="1DD13AA7" w:rsidP="3928F8CC">
      <w:pPr>
        <w:jc w:val="both"/>
      </w:pPr>
      <w:r w:rsidRPr="3928F8CC">
        <w:rPr>
          <w:rFonts w:ascii="Calibri" w:eastAsia="Calibri" w:hAnsi="Calibri" w:cs="Calibri"/>
          <w:sz w:val="24"/>
          <w:szCs w:val="24"/>
        </w:rPr>
        <w:t xml:space="preserve">Finalement, il te reste à trouver le coût total (peinture et accessoires) de ce merveilleux projet et cela tombe bien, </w:t>
      </w:r>
      <w:proofErr w:type="spellStart"/>
      <w:r w:rsidRPr="3928F8CC">
        <w:rPr>
          <w:rFonts w:ascii="Calibri" w:eastAsia="Calibri" w:hAnsi="Calibri" w:cs="Calibri"/>
          <w:i/>
          <w:iCs/>
          <w:sz w:val="24"/>
          <w:szCs w:val="24"/>
        </w:rPr>
        <w:t>DépôtRéno</w:t>
      </w:r>
      <w:proofErr w:type="spellEnd"/>
      <w:r w:rsidRPr="3928F8CC">
        <w:rPr>
          <w:rFonts w:ascii="Calibri" w:eastAsia="Calibri" w:hAnsi="Calibri" w:cs="Calibri"/>
          <w:i/>
          <w:iCs/>
          <w:sz w:val="24"/>
          <w:szCs w:val="24"/>
        </w:rPr>
        <w:t xml:space="preserve"> </w:t>
      </w:r>
      <w:r w:rsidRPr="3928F8CC">
        <w:rPr>
          <w:rFonts w:ascii="Calibri" w:eastAsia="Calibri" w:hAnsi="Calibri" w:cs="Calibri"/>
          <w:sz w:val="24"/>
          <w:szCs w:val="24"/>
        </w:rPr>
        <w:t>paye les taxes.</w:t>
      </w:r>
    </w:p>
    <w:p w14:paraId="3030BA2E" w14:textId="301063E4" w:rsidR="3928F8CC" w:rsidRDefault="3928F8CC" w:rsidP="3928F8CC"/>
    <w:p w14:paraId="0793FE92" w14:textId="6F2D1B91" w:rsidR="3928F8CC" w:rsidRDefault="3928F8CC" w:rsidP="3928F8CC"/>
    <w:p w14:paraId="0876CBD6" w14:textId="77777777" w:rsidR="00804822" w:rsidRDefault="00804822" w:rsidP="00804822">
      <w:pPr>
        <w:pStyle w:val="Titre1"/>
        <w:rPr>
          <w:lang w:val="fr-FR" w:eastAsia="fr-FR"/>
        </w:rPr>
      </w:pPr>
      <w:r>
        <w:lastRenderedPageBreak/>
        <w:t>Science et technologie</w:t>
      </w:r>
    </w:p>
    <w:p w14:paraId="57D9B2DF" w14:textId="3F95BB72" w:rsidR="54806BD7" w:rsidRDefault="54806BD7" w:rsidP="312AAB39">
      <w:pPr>
        <w:spacing w:line="257" w:lineRule="auto"/>
      </w:pPr>
      <w:r w:rsidRPr="312AAB39">
        <w:rPr>
          <w:rFonts w:ascii="Comic Sans MS" w:eastAsia="Comic Sans MS" w:hAnsi="Comic Sans MS" w:cs="Comic Sans MS"/>
          <w:lang w:val="fr-FR"/>
        </w:rPr>
        <w:t>Cette semaine, je te propose un LABO (</w:t>
      </w:r>
      <w:proofErr w:type="spellStart"/>
      <w:r w:rsidRPr="312AAB39">
        <w:rPr>
          <w:rFonts w:ascii="Comic Sans MS" w:eastAsia="Comic Sans MS" w:hAnsi="Comic Sans MS" w:cs="Comic Sans MS"/>
          <w:lang w:val="fr-FR"/>
        </w:rPr>
        <w:t>Youppi</w:t>
      </w:r>
      <w:proofErr w:type="spellEnd"/>
      <w:r w:rsidRPr="312AAB39">
        <w:rPr>
          <w:rFonts w:ascii="Comic Sans MS" w:eastAsia="Comic Sans MS" w:hAnsi="Comic Sans MS" w:cs="Comic Sans MS"/>
          <w:lang w:val="fr-FR"/>
        </w:rPr>
        <w:t xml:space="preserve">)… avec son ANALYSE et sa </w:t>
      </w:r>
      <w:proofErr w:type="gramStart"/>
      <w:r w:rsidRPr="312AAB39">
        <w:rPr>
          <w:rFonts w:ascii="Comic Sans MS" w:eastAsia="Comic Sans MS" w:hAnsi="Comic Sans MS" w:cs="Comic Sans MS"/>
          <w:lang w:val="fr-FR"/>
        </w:rPr>
        <w:t>CONCLUSION!!!</w:t>
      </w:r>
      <w:proofErr w:type="gramEnd"/>
      <w:r w:rsidRPr="312AAB39">
        <w:rPr>
          <w:rFonts w:ascii="Comic Sans MS" w:eastAsia="Comic Sans MS" w:hAnsi="Comic Sans MS" w:cs="Comic Sans MS"/>
          <w:lang w:val="fr-FR"/>
        </w:rPr>
        <w:t xml:space="preserve">  Il porte sur la diffusion et l’osmose, notions vues en classe.  Tu te souviens sûrement qu’il s’agit de deux modes d’échanges de substances entre la cellule et son environnement afin d’assurer la survie de celle-ci.</w:t>
      </w:r>
    </w:p>
    <w:p w14:paraId="78B06C23" w14:textId="6E652FA9" w:rsidR="54806BD7" w:rsidRDefault="54806BD7" w:rsidP="312AAB39">
      <w:pPr>
        <w:spacing w:line="257" w:lineRule="auto"/>
      </w:pPr>
      <w:r w:rsidRPr="312AAB39">
        <w:rPr>
          <w:rFonts w:ascii="Comic Sans MS" w:eastAsia="Comic Sans MS" w:hAnsi="Comic Sans MS" w:cs="Comic Sans MS"/>
          <w:lang w:val="fr-FR"/>
        </w:rPr>
        <w:t>Quelles sont les principales substances échangées entre la cellule et son environnement lors de la diffusion?  Quelle est LA substance échangée lors de l’osmose? Quel est le sens du déplacement de ces différentes molécules? À toi de te pratiquer! Les liens ci-dessous te permettront d’accéder au site ALLO PROF et de rafraichir ta mémoire. Tu peux également visionner la vidéo « Pourquoi les doigts plissent-ils dans l’eau? ».</w:t>
      </w:r>
    </w:p>
    <w:p w14:paraId="5E3E2DDD" w14:textId="7CFC089B" w:rsidR="54806BD7" w:rsidRDefault="54806BD7" w:rsidP="312AAB39">
      <w:pPr>
        <w:spacing w:line="257" w:lineRule="auto"/>
      </w:pPr>
      <w:r w:rsidRPr="312AAB39">
        <w:rPr>
          <w:rFonts w:ascii="Comic Sans MS" w:eastAsia="Comic Sans MS" w:hAnsi="Comic Sans MS" w:cs="Comic Sans MS"/>
          <w:lang w:val="fr-FR"/>
        </w:rPr>
        <w:t>Amuses-toi!... Et surtout, prends soin de toi! Prends soin des autres!</w:t>
      </w:r>
    </w:p>
    <w:p w14:paraId="0A67E25B" w14:textId="5ACE59AF" w:rsidR="54806BD7" w:rsidRDefault="54806BD7" w:rsidP="312AAB39">
      <w:pPr>
        <w:spacing w:line="257" w:lineRule="auto"/>
        <w:jc w:val="right"/>
      </w:pPr>
      <w:r w:rsidRPr="312AAB39">
        <w:rPr>
          <w:rFonts w:ascii="Comic Sans MS" w:eastAsia="Comic Sans MS" w:hAnsi="Comic Sans MS" w:cs="Comic Sans MS"/>
          <w:lang w:val="fr-FR"/>
        </w:rPr>
        <w:t>Ton prof de science</w:t>
      </w:r>
    </w:p>
    <w:p w14:paraId="53205B56" w14:textId="58C9AABD" w:rsidR="54806BD7" w:rsidRDefault="54806BD7" w:rsidP="312AAB39">
      <w:pPr>
        <w:spacing w:line="257" w:lineRule="auto"/>
      </w:pPr>
      <w:r w:rsidRPr="312AAB39">
        <w:rPr>
          <w:rFonts w:ascii="Comic Sans MS" w:eastAsia="Comic Sans MS" w:hAnsi="Comic Sans MS" w:cs="Comic Sans MS"/>
          <w:b/>
          <w:bCs/>
          <w:sz w:val="28"/>
          <w:szCs w:val="28"/>
          <w:u w:val="single"/>
          <w:lang w:val="fr-FR"/>
        </w:rPr>
        <w:t>LE LABORATOIRE</w:t>
      </w:r>
    </w:p>
    <w:p w14:paraId="73E56EC6" w14:textId="0B14F1F5" w:rsidR="54806BD7" w:rsidRDefault="54806BD7" w:rsidP="312AAB39">
      <w:pPr>
        <w:spacing w:line="257" w:lineRule="auto"/>
      </w:pPr>
      <w:r w:rsidRPr="312AAB39">
        <w:rPr>
          <w:rFonts w:ascii="Calibri" w:eastAsia="Calibri" w:hAnsi="Calibri" w:cs="Calibri"/>
          <w:lang w:val="fr-FR"/>
        </w:rPr>
        <w:t xml:space="preserve">VIDÉO : </w:t>
      </w:r>
      <w:hyperlink r:id="rId28">
        <w:r w:rsidRPr="312AAB39">
          <w:rPr>
            <w:rStyle w:val="Lienhypertexte"/>
            <w:rFonts w:ascii="Calibri" w:eastAsia="Calibri" w:hAnsi="Calibri" w:cs="Calibri"/>
            <w:lang w:val="fr-FR"/>
          </w:rPr>
          <w:t>https://www.youtube.com/watch?v=QvddC9-AYqM</w:t>
        </w:r>
      </w:hyperlink>
    </w:p>
    <w:p w14:paraId="653DA8A9" w14:textId="00F8623A" w:rsidR="54806BD7" w:rsidRDefault="54806BD7" w:rsidP="312AAB39">
      <w:pPr>
        <w:spacing w:line="257" w:lineRule="auto"/>
      </w:pPr>
      <w:r w:rsidRPr="312AAB39">
        <w:rPr>
          <w:rFonts w:ascii="Calibri" w:eastAsia="Calibri" w:hAnsi="Calibri" w:cs="Calibri"/>
          <w:lang w:val="fr-FR"/>
        </w:rPr>
        <w:t xml:space="preserve">Si tu veux, tu peux réaliser les deux expériences proposées : dans l’expérience 2, remplace le bécher par un verre et le bleu de méthylène par du colorant alimentaire. Ou alors, observe tout simplement ce vidéo. </w:t>
      </w:r>
    </w:p>
    <w:p w14:paraId="2F4002DB" w14:textId="1DAD945F" w:rsidR="54806BD7" w:rsidRDefault="54806BD7" w:rsidP="312AAB39">
      <w:pPr>
        <w:spacing w:line="257" w:lineRule="auto"/>
      </w:pPr>
      <w:r w:rsidRPr="312AAB39">
        <w:rPr>
          <w:rFonts w:ascii="Calibri" w:eastAsia="Calibri" w:hAnsi="Calibri" w:cs="Calibri"/>
          <w:b/>
          <w:bCs/>
          <w:sz w:val="24"/>
          <w:szCs w:val="24"/>
          <w:u w:val="single"/>
          <w:lang w:val="fr-FR"/>
        </w:rPr>
        <w:t>TRAVAIL À FAIRE</w:t>
      </w:r>
      <w:r w:rsidRPr="312AAB39">
        <w:rPr>
          <w:rFonts w:ascii="Calibri" w:eastAsia="Calibri" w:hAnsi="Calibri" w:cs="Calibri"/>
          <w:lang w:val="fr-FR"/>
        </w:rPr>
        <w:t xml:space="preserve"> : Rédige l’ANALYSE de chacune de ces expériences en expliquant ce qui se passe et nomme le phénomène dans chaque cas (Patate-colorant/Patate-sel/Colorant-Eau).  Formule également ta CONCLUSION pour chacune des expériences.</w:t>
      </w:r>
    </w:p>
    <w:p w14:paraId="7F4DC670" w14:textId="6F020A93" w:rsidR="54806BD7" w:rsidRDefault="54806BD7" w:rsidP="312AAB39">
      <w:pPr>
        <w:spacing w:line="257" w:lineRule="auto"/>
      </w:pPr>
      <w:r w:rsidRPr="312AAB39">
        <w:rPr>
          <w:rFonts w:ascii="Comic Sans MS" w:eastAsia="Comic Sans MS" w:hAnsi="Comic Sans MS" w:cs="Comic Sans MS"/>
          <w:b/>
          <w:bCs/>
          <w:sz w:val="28"/>
          <w:szCs w:val="28"/>
          <w:u w:val="single"/>
          <w:lang w:val="fr-FR"/>
        </w:rPr>
        <w:t>LES ÉCHANGES CELLULAIRES</w:t>
      </w:r>
    </w:p>
    <w:p w14:paraId="50C483A3" w14:textId="12CA4931" w:rsidR="54806BD7" w:rsidRDefault="54806BD7" w:rsidP="312AAB39">
      <w:pPr>
        <w:spacing w:line="257" w:lineRule="auto"/>
      </w:pPr>
      <w:r w:rsidRPr="312AAB39">
        <w:rPr>
          <w:rFonts w:ascii="Calibri" w:eastAsia="Calibri" w:hAnsi="Calibri" w:cs="Calibri"/>
          <w:lang w:val="fr-FR"/>
        </w:rPr>
        <w:t xml:space="preserve">LECTURE : </w:t>
      </w:r>
      <w:hyperlink r:id="rId29">
        <w:r w:rsidRPr="312AAB39">
          <w:rPr>
            <w:rStyle w:val="Lienhypertexte"/>
            <w:rFonts w:ascii="Calibri" w:eastAsia="Calibri" w:hAnsi="Calibri" w:cs="Calibri"/>
            <w:lang w:val="fr-FR"/>
          </w:rPr>
          <w:t>http://www.alloprof.qc.ca/BV/Pages/s1243.aspx</w:t>
        </w:r>
      </w:hyperlink>
    </w:p>
    <w:p w14:paraId="33A29999" w14:textId="60FF605E" w:rsidR="54806BD7" w:rsidRDefault="54806BD7" w:rsidP="312AAB39">
      <w:pPr>
        <w:spacing w:line="257" w:lineRule="auto"/>
      </w:pPr>
      <w:r w:rsidRPr="312AAB39">
        <w:rPr>
          <w:rFonts w:ascii="Calibri" w:eastAsia="Calibri" w:hAnsi="Calibri" w:cs="Calibri"/>
          <w:lang w:val="fr-FR"/>
        </w:rPr>
        <w:t xml:space="preserve">EXERCICES : </w:t>
      </w:r>
      <w:hyperlink r:id="rId30">
        <w:r w:rsidRPr="312AAB39">
          <w:rPr>
            <w:rStyle w:val="Lienhypertexte"/>
            <w:rFonts w:ascii="Calibri" w:eastAsia="Calibri" w:hAnsi="Calibri" w:cs="Calibri"/>
            <w:lang w:val="fr-FR"/>
          </w:rPr>
          <w:t>http://exercices.alloprof.qc.ca/nqw/web/science-et-technologie/es1243/</w:t>
        </w:r>
      </w:hyperlink>
    </w:p>
    <w:p w14:paraId="4D1D87FD" w14:textId="057DBE56" w:rsidR="54806BD7" w:rsidRDefault="54806BD7" w:rsidP="312AAB39">
      <w:pPr>
        <w:spacing w:line="257" w:lineRule="auto"/>
      </w:pPr>
      <w:r w:rsidRPr="312AAB39">
        <w:rPr>
          <w:rFonts w:ascii="Comic Sans MS" w:eastAsia="Comic Sans MS" w:hAnsi="Comic Sans MS" w:cs="Comic Sans MS"/>
          <w:b/>
          <w:bCs/>
          <w:sz w:val="28"/>
          <w:szCs w:val="28"/>
          <w:u w:val="single"/>
          <w:lang w:val="fr-FR"/>
        </w:rPr>
        <w:t>LA DIFFUSION ET L’OSMOSE</w:t>
      </w:r>
    </w:p>
    <w:p w14:paraId="04D72372" w14:textId="5A06C76B" w:rsidR="54806BD7" w:rsidRDefault="54806BD7" w:rsidP="312AAB39">
      <w:pPr>
        <w:spacing w:line="257" w:lineRule="auto"/>
      </w:pPr>
      <w:r w:rsidRPr="312AAB39">
        <w:rPr>
          <w:rFonts w:ascii="Calibri" w:eastAsia="Calibri" w:hAnsi="Calibri" w:cs="Calibri"/>
          <w:lang w:val="fr-FR"/>
        </w:rPr>
        <w:t xml:space="preserve">LECTURE : </w:t>
      </w:r>
      <w:hyperlink r:id="rId31">
        <w:r w:rsidRPr="312AAB39">
          <w:rPr>
            <w:rStyle w:val="Lienhypertexte"/>
            <w:rFonts w:ascii="Calibri" w:eastAsia="Calibri" w:hAnsi="Calibri" w:cs="Calibri"/>
            <w:lang w:val="fr-FR"/>
          </w:rPr>
          <w:t>http://www.alloprof.qc.ca/BV/Pages/s1244.aspx</w:t>
        </w:r>
      </w:hyperlink>
    </w:p>
    <w:p w14:paraId="017E882A" w14:textId="42017086" w:rsidR="54806BD7" w:rsidRDefault="54806BD7" w:rsidP="312AAB39">
      <w:pPr>
        <w:spacing w:line="257" w:lineRule="auto"/>
      </w:pPr>
      <w:r w:rsidRPr="312AAB39">
        <w:rPr>
          <w:rFonts w:ascii="Calibri" w:eastAsia="Calibri" w:hAnsi="Calibri" w:cs="Calibri"/>
          <w:lang w:val="fr-FR"/>
        </w:rPr>
        <w:t xml:space="preserve">EXERCICES : </w:t>
      </w:r>
      <w:hyperlink r:id="rId32">
        <w:r w:rsidRPr="312AAB39">
          <w:rPr>
            <w:rStyle w:val="Lienhypertexte"/>
            <w:rFonts w:ascii="Calibri" w:eastAsia="Calibri" w:hAnsi="Calibri" w:cs="Calibri"/>
            <w:lang w:val="fr-FR"/>
          </w:rPr>
          <w:t>http://exercices.alloprof.qc.ca/nqw/web/science-et-technologie/es1244/</w:t>
        </w:r>
      </w:hyperlink>
    </w:p>
    <w:p w14:paraId="7275D117" w14:textId="58442B0A" w:rsidR="54806BD7" w:rsidRDefault="54806BD7" w:rsidP="312AAB39">
      <w:pPr>
        <w:spacing w:line="257" w:lineRule="auto"/>
      </w:pPr>
      <w:r w:rsidRPr="312AAB39">
        <w:rPr>
          <w:rFonts w:ascii="Comic Sans MS" w:eastAsia="Comic Sans MS" w:hAnsi="Comic Sans MS" w:cs="Comic Sans MS"/>
          <w:b/>
          <w:bCs/>
          <w:sz w:val="28"/>
          <w:szCs w:val="28"/>
          <w:u w:val="single"/>
          <w:lang w:val="fr-FR"/>
        </w:rPr>
        <w:t xml:space="preserve">POUR LE FUN </w:t>
      </w:r>
      <w:r w:rsidRPr="312AAB39">
        <w:rPr>
          <w:rFonts w:ascii="Comic Sans MS" w:eastAsia="Comic Sans MS" w:hAnsi="Comic Sans MS" w:cs="Comic Sans MS"/>
          <w:b/>
          <w:bCs/>
          <w:sz w:val="28"/>
          <w:szCs w:val="28"/>
          <w:lang w:val="fr-FR"/>
        </w:rPr>
        <w:t xml:space="preserve">: </w:t>
      </w:r>
      <w:r w:rsidRPr="312AAB39">
        <w:rPr>
          <w:rFonts w:ascii="Comic Sans MS" w:eastAsia="Comic Sans MS" w:hAnsi="Comic Sans MS" w:cs="Comic Sans MS"/>
          <w:b/>
          <w:bCs/>
          <w:lang w:val="fr-FR"/>
        </w:rPr>
        <w:t xml:space="preserve">Egg </w:t>
      </w:r>
      <w:proofErr w:type="spellStart"/>
      <w:r w:rsidRPr="312AAB39">
        <w:rPr>
          <w:rFonts w:ascii="Comic Sans MS" w:eastAsia="Comic Sans MS" w:hAnsi="Comic Sans MS" w:cs="Comic Sans MS"/>
          <w:b/>
          <w:bCs/>
          <w:lang w:val="fr-FR"/>
        </w:rPr>
        <w:t>Osmosis</w:t>
      </w:r>
      <w:proofErr w:type="spellEnd"/>
      <w:r w:rsidRPr="312AAB39">
        <w:rPr>
          <w:rFonts w:ascii="Comic Sans MS" w:eastAsia="Comic Sans MS" w:hAnsi="Comic Sans MS" w:cs="Comic Sans MS"/>
          <w:b/>
          <w:bCs/>
          <w:lang w:val="fr-FR"/>
        </w:rPr>
        <w:t xml:space="preserve"> (</w:t>
      </w:r>
      <w:proofErr w:type="spellStart"/>
      <w:r w:rsidRPr="312AAB39">
        <w:rPr>
          <w:rFonts w:ascii="Comic Sans MS" w:eastAsia="Comic Sans MS" w:hAnsi="Comic Sans MS" w:cs="Comic Sans MS"/>
          <w:b/>
          <w:bCs/>
          <w:lang w:val="fr-FR"/>
        </w:rPr>
        <w:t>Hypertonic</w:t>
      </w:r>
      <w:proofErr w:type="spellEnd"/>
      <w:r w:rsidRPr="312AAB39">
        <w:rPr>
          <w:rFonts w:ascii="Comic Sans MS" w:eastAsia="Comic Sans MS" w:hAnsi="Comic Sans MS" w:cs="Comic Sans MS"/>
          <w:b/>
          <w:bCs/>
          <w:lang w:val="fr-FR"/>
        </w:rPr>
        <w:t xml:space="preserve"> vs </w:t>
      </w:r>
      <w:proofErr w:type="spellStart"/>
      <w:r w:rsidRPr="312AAB39">
        <w:rPr>
          <w:rFonts w:ascii="Comic Sans MS" w:eastAsia="Comic Sans MS" w:hAnsi="Comic Sans MS" w:cs="Comic Sans MS"/>
          <w:b/>
          <w:bCs/>
          <w:lang w:val="fr-FR"/>
        </w:rPr>
        <w:t>Hypotonic</w:t>
      </w:r>
      <w:proofErr w:type="spellEnd"/>
      <w:r w:rsidRPr="312AAB39">
        <w:rPr>
          <w:rFonts w:ascii="Comic Sans MS" w:eastAsia="Comic Sans MS" w:hAnsi="Comic Sans MS" w:cs="Comic Sans MS"/>
          <w:b/>
          <w:bCs/>
          <w:lang w:val="fr-FR"/>
        </w:rPr>
        <w:t xml:space="preserve"> Solution)</w:t>
      </w:r>
    </w:p>
    <w:p w14:paraId="0700BD8E" w14:textId="7C71100E" w:rsidR="54806BD7" w:rsidRDefault="54806BD7" w:rsidP="312AAB39">
      <w:pPr>
        <w:spacing w:line="257" w:lineRule="auto"/>
      </w:pPr>
      <w:r w:rsidRPr="312AAB39">
        <w:rPr>
          <w:rFonts w:ascii="Calibri" w:eastAsia="Calibri" w:hAnsi="Calibri" w:cs="Calibri"/>
          <w:lang w:val="fr-FR"/>
        </w:rPr>
        <w:t xml:space="preserve">VIDÉO : </w:t>
      </w:r>
      <w:hyperlink r:id="rId33">
        <w:r w:rsidRPr="312AAB39">
          <w:rPr>
            <w:rStyle w:val="Lienhypertexte"/>
            <w:rFonts w:ascii="Calibri" w:eastAsia="Calibri" w:hAnsi="Calibri" w:cs="Calibri"/>
            <w:lang w:val="fr-FR"/>
          </w:rPr>
          <w:t>https://www.youtube.com/watch?v=SSS3EtKAzYc</w:t>
        </w:r>
      </w:hyperlink>
    </w:p>
    <w:p w14:paraId="3D8626B2" w14:textId="05CDBEE7" w:rsidR="312AAB39" w:rsidRDefault="312AAB39" w:rsidP="312AAB39">
      <w:pPr>
        <w:rPr>
          <w:lang w:val="fr-FR" w:eastAsia="fr-FR"/>
        </w:rPr>
      </w:pPr>
    </w:p>
    <w:p w14:paraId="6CA26476" w14:textId="71240C71" w:rsidR="4B17E831" w:rsidRDefault="4B17E831" w:rsidP="4B17E831">
      <w:pPr>
        <w:rPr>
          <w:rFonts w:ascii="Comic Sans MS" w:eastAsia="Comic Sans MS" w:hAnsi="Comic Sans MS" w:cs="Comic Sans MS"/>
          <w:lang w:val="fr-FR"/>
        </w:rPr>
      </w:pPr>
    </w:p>
    <w:p w14:paraId="0EFE4291" w14:textId="4B4C5D5D" w:rsidR="00F27BCD" w:rsidRDefault="00F27BCD" w:rsidP="4B17E831">
      <w:pPr>
        <w:rPr>
          <w:rFonts w:ascii="Comic Sans MS" w:eastAsia="Comic Sans MS" w:hAnsi="Comic Sans MS" w:cs="Comic Sans MS"/>
          <w:lang w:val="fr-FR"/>
        </w:rPr>
      </w:pPr>
    </w:p>
    <w:p w14:paraId="4BA68476" w14:textId="77777777" w:rsidR="00F27BCD" w:rsidRDefault="00F27BCD" w:rsidP="4B17E831">
      <w:pPr>
        <w:rPr>
          <w:lang w:val="fr-FR" w:eastAsia="fr-FR"/>
        </w:rPr>
      </w:pPr>
    </w:p>
    <w:p w14:paraId="4BDB5498" w14:textId="77777777" w:rsidR="00804822" w:rsidRPr="00804822" w:rsidRDefault="00804822" w:rsidP="00804822">
      <w:pPr>
        <w:rPr>
          <w:lang w:val="fr-FR" w:eastAsia="fr-FR"/>
        </w:rPr>
      </w:pPr>
    </w:p>
    <w:p w14:paraId="35F3D304" w14:textId="77777777" w:rsidR="00804822" w:rsidRDefault="00804822" w:rsidP="00804822">
      <w:pPr>
        <w:pStyle w:val="Titre1"/>
        <w:rPr>
          <w:lang w:val="fr-FR" w:eastAsia="fr-FR"/>
        </w:rPr>
      </w:pPr>
      <w:r>
        <w:lastRenderedPageBreak/>
        <w:t>Éducation physique et à la santé</w:t>
      </w:r>
    </w:p>
    <w:p w14:paraId="3D589E85" w14:textId="77777777" w:rsidR="00146E7D" w:rsidRPr="00246D64" w:rsidRDefault="00146E7D" w:rsidP="00146E7D">
      <w:pPr>
        <w:jc w:val="center"/>
        <w:rPr>
          <w:b/>
          <w:bCs/>
          <w:sz w:val="32"/>
          <w:szCs w:val="32"/>
        </w:rPr>
      </w:pPr>
      <w:r w:rsidRPr="00246D64">
        <w:rPr>
          <w:b/>
          <w:bCs/>
          <w:sz w:val="32"/>
          <w:szCs w:val="32"/>
        </w:rPr>
        <w:t>La dernière minute de jeu</w:t>
      </w:r>
    </w:p>
    <w:p w14:paraId="0BC6247E" w14:textId="77777777" w:rsidR="00146E7D" w:rsidRDefault="00146E7D" w:rsidP="00146E7D"/>
    <w:p w14:paraId="4B72B6E3" w14:textId="77777777" w:rsidR="00146E7D" w:rsidRPr="00246D64" w:rsidRDefault="00146E7D" w:rsidP="00146E7D">
      <w:pPr>
        <w:rPr>
          <w:rFonts w:ascii="Comic Sans MS" w:hAnsi="Comic Sans MS"/>
        </w:rPr>
      </w:pPr>
      <w:r w:rsidRPr="00246D64">
        <w:rPr>
          <w:rFonts w:ascii="Comic Sans MS" w:hAnsi="Comic Sans MS"/>
        </w:rPr>
        <w:t>Tu dois faire chacun des exercices le</w:t>
      </w:r>
      <w:r>
        <w:rPr>
          <w:rFonts w:ascii="Comic Sans MS" w:hAnsi="Comic Sans MS"/>
        </w:rPr>
        <w:t xml:space="preserve"> </w:t>
      </w:r>
      <w:r w:rsidRPr="00246D64">
        <w:rPr>
          <w:rFonts w:ascii="Comic Sans MS" w:hAnsi="Comic Sans MS"/>
        </w:rPr>
        <w:t>plus grand nombre de fois en une minute.</w:t>
      </w:r>
    </w:p>
    <w:p w14:paraId="0ADEF663" w14:textId="77777777" w:rsidR="00146E7D" w:rsidRPr="00246D64" w:rsidRDefault="00146E7D" w:rsidP="00146E7D">
      <w:pPr>
        <w:rPr>
          <w:rFonts w:ascii="Comic Sans MS" w:hAnsi="Comic Sans MS"/>
        </w:rPr>
      </w:pPr>
      <w:r w:rsidRPr="00246D64">
        <w:rPr>
          <w:rFonts w:ascii="Comic Sans MS" w:hAnsi="Comic Sans MS"/>
        </w:rPr>
        <w:t>Tu as 30 secondes de repos entre les exercices.</w:t>
      </w:r>
    </w:p>
    <w:p w14:paraId="3BA58EC1" w14:textId="77777777" w:rsidR="00146E7D" w:rsidRDefault="00146E7D" w:rsidP="00146E7D">
      <w:pPr>
        <w:jc w:val="center"/>
        <w:rPr>
          <w:rFonts w:ascii="Comic Sans MS" w:hAnsi="Comic Sans MS"/>
          <w:sz w:val="32"/>
          <w:szCs w:val="32"/>
        </w:rPr>
      </w:pPr>
      <w:r w:rsidRPr="00246D64">
        <w:rPr>
          <w:rFonts w:ascii="Comic Sans MS" w:hAnsi="Comic Sans MS"/>
          <w:sz w:val="32"/>
          <w:szCs w:val="32"/>
        </w:rPr>
        <w:t>Bonne chance</w:t>
      </w:r>
    </w:p>
    <w:p w14:paraId="5962591B" w14:textId="77777777" w:rsidR="00146E7D" w:rsidRDefault="00146E7D" w:rsidP="00146E7D">
      <w:pPr>
        <w:jc w:val="center"/>
        <w:rPr>
          <w:rFonts w:ascii="Comic Sans MS" w:hAnsi="Comic Sans MS"/>
          <w:sz w:val="32"/>
          <w:szCs w:val="32"/>
        </w:rPr>
      </w:pPr>
    </w:p>
    <w:tbl>
      <w:tblPr>
        <w:tblStyle w:val="Grilledutableau"/>
        <w:tblW w:w="0" w:type="auto"/>
        <w:tblLook w:val="04A0" w:firstRow="1" w:lastRow="0" w:firstColumn="1" w:lastColumn="0" w:noHBand="0" w:noVBand="1"/>
      </w:tblPr>
      <w:tblGrid>
        <w:gridCol w:w="3532"/>
        <w:gridCol w:w="2090"/>
        <w:gridCol w:w="4168"/>
      </w:tblGrid>
      <w:tr w:rsidR="00146E7D" w14:paraId="094094E2" w14:textId="77777777" w:rsidTr="00146E7D">
        <w:trPr>
          <w:trHeight w:val="307"/>
        </w:trPr>
        <w:tc>
          <w:tcPr>
            <w:tcW w:w="3532" w:type="dxa"/>
          </w:tcPr>
          <w:p w14:paraId="2D01363A" w14:textId="77777777" w:rsidR="00146E7D" w:rsidRDefault="00146E7D" w:rsidP="00151FFA">
            <w:pPr>
              <w:rPr>
                <w:rFonts w:ascii="Comic Sans MS" w:hAnsi="Comic Sans MS"/>
                <w:sz w:val="32"/>
                <w:szCs w:val="32"/>
              </w:rPr>
            </w:pPr>
            <w:r>
              <w:rPr>
                <w:rFonts w:ascii="Comic Sans MS" w:hAnsi="Comic Sans MS"/>
                <w:sz w:val="32"/>
                <w:szCs w:val="32"/>
              </w:rPr>
              <w:t>Push up</w:t>
            </w:r>
          </w:p>
        </w:tc>
        <w:tc>
          <w:tcPr>
            <w:tcW w:w="2090" w:type="dxa"/>
          </w:tcPr>
          <w:p w14:paraId="228A2B9C" w14:textId="77777777" w:rsidR="00146E7D" w:rsidRDefault="00146E7D" w:rsidP="00151FFA">
            <w:pPr>
              <w:rPr>
                <w:rFonts w:ascii="Comic Sans MS" w:hAnsi="Comic Sans MS"/>
                <w:sz w:val="32"/>
                <w:szCs w:val="32"/>
              </w:rPr>
            </w:pPr>
            <w:r>
              <w:rPr>
                <w:rFonts w:ascii="Comic Sans MS" w:hAnsi="Comic Sans MS"/>
                <w:sz w:val="32"/>
                <w:szCs w:val="32"/>
              </w:rPr>
              <w:t>1 minute</w:t>
            </w:r>
          </w:p>
        </w:tc>
        <w:tc>
          <w:tcPr>
            <w:tcW w:w="4167" w:type="dxa"/>
          </w:tcPr>
          <w:p w14:paraId="29B7BFAA" w14:textId="77777777" w:rsidR="00146E7D" w:rsidRDefault="00146E7D"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3E471A4F" wp14:editId="48C91A12">
                  <wp:extent cx="463137" cy="46313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flipH="1">
                            <a:off x="0" y="0"/>
                            <a:ext cx="471164" cy="471164"/>
                          </a:xfrm>
                          <a:prstGeom prst="rect">
                            <a:avLst/>
                          </a:prstGeom>
                        </pic:spPr>
                      </pic:pic>
                    </a:graphicData>
                  </a:graphic>
                </wp:inline>
              </w:drawing>
            </w:r>
          </w:p>
        </w:tc>
      </w:tr>
      <w:tr w:rsidR="00146E7D" w14:paraId="08865C90" w14:textId="77777777" w:rsidTr="00146E7D">
        <w:trPr>
          <w:trHeight w:val="192"/>
        </w:trPr>
        <w:tc>
          <w:tcPr>
            <w:tcW w:w="3532" w:type="dxa"/>
          </w:tcPr>
          <w:p w14:paraId="0D9C5774" w14:textId="77777777" w:rsidR="00146E7D" w:rsidRPr="00246D64" w:rsidRDefault="00146E7D" w:rsidP="00151FFA">
            <w:pPr>
              <w:rPr>
                <w:rFonts w:ascii="Comic Sans MS" w:hAnsi="Comic Sans MS"/>
              </w:rPr>
            </w:pPr>
            <w:r w:rsidRPr="00246D64">
              <w:rPr>
                <w:rFonts w:ascii="Comic Sans MS" w:hAnsi="Comic Sans MS"/>
              </w:rPr>
              <w:t>Repos</w:t>
            </w:r>
          </w:p>
        </w:tc>
        <w:tc>
          <w:tcPr>
            <w:tcW w:w="2090" w:type="dxa"/>
          </w:tcPr>
          <w:p w14:paraId="41D3BD34" w14:textId="77777777" w:rsidR="00146E7D" w:rsidRPr="00246D64" w:rsidRDefault="00146E7D" w:rsidP="00151FFA">
            <w:pPr>
              <w:rPr>
                <w:rFonts w:ascii="Comic Sans MS" w:hAnsi="Comic Sans MS"/>
              </w:rPr>
            </w:pPr>
            <w:r w:rsidRPr="00246D64">
              <w:rPr>
                <w:rFonts w:ascii="Comic Sans MS" w:hAnsi="Comic Sans MS"/>
              </w:rPr>
              <w:t>30 secondes</w:t>
            </w:r>
          </w:p>
        </w:tc>
        <w:tc>
          <w:tcPr>
            <w:tcW w:w="4167" w:type="dxa"/>
          </w:tcPr>
          <w:p w14:paraId="730E5957" w14:textId="77777777" w:rsidR="00146E7D" w:rsidRDefault="00146E7D" w:rsidP="00151FFA">
            <w:pPr>
              <w:rPr>
                <w:rFonts w:ascii="Comic Sans MS" w:hAnsi="Comic Sans MS"/>
                <w:sz w:val="32"/>
                <w:szCs w:val="32"/>
              </w:rPr>
            </w:pPr>
          </w:p>
        </w:tc>
      </w:tr>
      <w:tr w:rsidR="00146E7D" w14:paraId="0C0011D5" w14:textId="77777777" w:rsidTr="00146E7D">
        <w:trPr>
          <w:trHeight w:val="256"/>
        </w:trPr>
        <w:tc>
          <w:tcPr>
            <w:tcW w:w="3532" w:type="dxa"/>
          </w:tcPr>
          <w:p w14:paraId="2599C0D4" w14:textId="77777777" w:rsidR="00146E7D" w:rsidRDefault="00146E7D" w:rsidP="00151FFA">
            <w:pPr>
              <w:rPr>
                <w:rFonts w:ascii="Comic Sans MS" w:hAnsi="Comic Sans MS"/>
                <w:sz w:val="32"/>
                <w:szCs w:val="32"/>
              </w:rPr>
            </w:pPr>
            <w:proofErr w:type="spellStart"/>
            <w:r>
              <w:rPr>
                <w:rFonts w:ascii="Comic Sans MS" w:hAnsi="Comic Sans MS"/>
                <w:sz w:val="32"/>
                <w:szCs w:val="32"/>
              </w:rPr>
              <w:t>burpees</w:t>
            </w:r>
            <w:proofErr w:type="spellEnd"/>
          </w:p>
        </w:tc>
        <w:tc>
          <w:tcPr>
            <w:tcW w:w="2090" w:type="dxa"/>
          </w:tcPr>
          <w:p w14:paraId="1687478E" w14:textId="77777777" w:rsidR="00146E7D" w:rsidRDefault="00146E7D" w:rsidP="00151FFA">
            <w:pPr>
              <w:rPr>
                <w:rFonts w:ascii="Comic Sans MS" w:hAnsi="Comic Sans MS"/>
                <w:sz w:val="32"/>
                <w:szCs w:val="32"/>
              </w:rPr>
            </w:pPr>
            <w:r>
              <w:rPr>
                <w:rFonts w:ascii="Comic Sans MS" w:hAnsi="Comic Sans MS"/>
                <w:sz w:val="32"/>
                <w:szCs w:val="32"/>
              </w:rPr>
              <w:t>1 minute</w:t>
            </w:r>
          </w:p>
        </w:tc>
        <w:tc>
          <w:tcPr>
            <w:tcW w:w="4167" w:type="dxa"/>
          </w:tcPr>
          <w:p w14:paraId="5ED0D173" w14:textId="77777777" w:rsidR="00146E7D" w:rsidRDefault="00146E7D"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65FA086B" wp14:editId="4421CF95">
                  <wp:extent cx="677276" cy="38409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0800000" flipV="1">
                            <a:off x="0" y="0"/>
                            <a:ext cx="719008" cy="407760"/>
                          </a:xfrm>
                          <a:prstGeom prst="rect">
                            <a:avLst/>
                          </a:prstGeom>
                        </pic:spPr>
                      </pic:pic>
                    </a:graphicData>
                  </a:graphic>
                </wp:inline>
              </w:drawing>
            </w:r>
          </w:p>
        </w:tc>
      </w:tr>
      <w:tr w:rsidR="00146E7D" w14:paraId="21AECB99" w14:textId="77777777" w:rsidTr="00146E7D">
        <w:trPr>
          <w:trHeight w:val="192"/>
        </w:trPr>
        <w:tc>
          <w:tcPr>
            <w:tcW w:w="3532" w:type="dxa"/>
          </w:tcPr>
          <w:p w14:paraId="79B8BED0" w14:textId="77777777" w:rsidR="00146E7D" w:rsidRPr="00246D64" w:rsidRDefault="00146E7D" w:rsidP="00151FFA">
            <w:pPr>
              <w:rPr>
                <w:rFonts w:ascii="Comic Sans MS" w:hAnsi="Comic Sans MS"/>
              </w:rPr>
            </w:pPr>
            <w:r w:rsidRPr="00246D64">
              <w:rPr>
                <w:rFonts w:ascii="Comic Sans MS" w:hAnsi="Comic Sans MS"/>
              </w:rPr>
              <w:t>Repos</w:t>
            </w:r>
          </w:p>
        </w:tc>
        <w:tc>
          <w:tcPr>
            <w:tcW w:w="2090" w:type="dxa"/>
          </w:tcPr>
          <w:p w14:paraId="3F7D38BC" w14:textId="77777777" w:rsidR="00146E7D" w:rsidRPr="00246D64" w:rsidRDefault="00146E7D" w:rsidP="00151FFA">
            <w:pPr>
              <w:rPr>
                <w:rFonts w:ascii="Comic Sans MS" w:hAnsi="Comic Sans MS"/>
              </w:rPr>
            </w:pPr>
            <w:r w:rsidRPr="00246D64">
              <w:rPr>
                <w:rFonts w:ascii="Comic Sans MS" w:hAnsi="Comic Sans MS"/>
              </w:rPr>
              <w:t>30 secondes</w:t>
            </w:r>
          </w:p>
        </w:tc>
        <w:tc>
          <w:tcPr>
            <w:tcW w:w="4167" w:type="dxa"/>
          </w:tcPr>
          <w:p w14:paraId="41F651D9" w14:textId="77777777" w:rsidR="00146E7D" w:rsidRDefault="00146E7D" w:rsidP="00151FFA">
            <w:pPr>
              <w:rPr>
                <w:rFonts w:ascii="Comic Sans MS" w:hAnsi="Comic Sans MS"/>
                <w:sz w:val="32"/>
                <w:szCs w:val="32"/>
              </w:rPr>
            </w:pPr>
          </w:p>
        </w:tc>
      </w:tr>
      <w:tr w:rsidR="00146E7D" w14:paraId="58D9F2C0" w14:textId="77777777" w:rsidTr="00146E7D">
        <w:trPr>
          <w:trHeight w:val="282"/>
        </w:trPr>
        <w:tc>
          <w:tcPr>
            <w:tcW w:w="3532" w:type="dxa"/>
          </w:tcPr>
          <w:p w14:paraId="49C57749" w14:textId="77777777" w:rsidR="00146E7D" w:rsidRDefault="00146E7D" w:rsidP="00151FFA">
            <w:pPr>
              <w:rPr>
                <w:rFonts w:ascii="Comic Sans MS" w:hAnsi="Comic Sans MS"/>
                <w:sz w:val="32"/>
                <w:szCs w:val="32"/>
              </w:rPr>
            </w:pPr>
            <w:proofErr w:type="spellStart"/>
            <w:r>
              <w:rPr>
                <w:rFonts w:ascii="Comic Sans MS" w:hAnsi="Comic Sans MS"/>
                <w:sz w:val="32"/>
                <w:szCs w:val="32"/>
              </w:rPr>
              <w:t>Dip</w:t>
            </w:r>
            <w:proofErr w:type="spellEnd"/>
          </w:p>
        </w:tc>
        <w:tc>
          <w:tcPr>
            <w:tcW w:w="2090" w:type="dxa"/>
          </w:tcPr>
          <w:p w14:paraId="377E0908" w14:textId="77777777" w:rsidR="00146E7D" w:rsidRDefault="00146E7D" w:rsidP="00151FFA">
            <w:pPr>
              <w:rPr>
                <w:rFonts w:ascii="Comic Sans MS" w:hAnsi="Comic Sans MS"/>
                <w:sz w:val="32"/>
                <w:szCs w:val="32"/>
              </w:rPr>
            </w:pPr>
            <w:r>
              <w:rPr>
                <w:rFonts w:ascii="Comic Sans MS" w:hAnsi="Comic Sans MS"/>
                <w:sz w:val="32"/>
                <w:szCs w:val="32"/>
              </w:rPr>
              <w:t>1 minute</w:t>
            </w:r>
          </w:p>
        </w:tc>
        <w:tc>
          <w:tcPr>
            <w:tcW w:w="4167" w:type="dxa"/>
          </w:tcPr>
          <w:p w14:paraId="792D45C1" w14:textId="77777777" w:rsidR="00146E7D" w:rsidRDefault="00146E7D"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60255162" wp14:editId="12AFF6AB">
                  <wp:extent cx="389998" cy="416956"/>
                  <wp:effectExtent l="0" t="0" r="381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7974" cy="425483"/>
                          </a:xfrm>
                          <a:prstGeom prst="rect">
                            <a:avLst/>
                          </a:prstGeom>
                        </pic:spPr>
                      </pic:pic>
                    </a:graphicData>
                  </a:graphic>
                </wp:inline>
              </w:drawing>
            </w:r>
          </w:p>
        </w:tc>
      </w:tr>
      <w:tr w:rsidR="00146E7D" w14:paraId="29D9B635" w14:textId="77777777" w:rsidTr="00146E7D">
        <w:trPr>
          <w:trHeight w:val="192"/>
        </w:trPr>
        <w:tc>
          <w:tcPr>
            <w:tcW w:w="3532" w:type="dxa"/>
          </w:tcPr>
          <w:p w14:paraId="3C42907C" w14:textId="77777777" w:rsidR="00146E7D" w:rsidRPr="00246D64" w:rsidRDefault="00146E7D" w:rsidP="00151FFA">
            <w:pPr>
              <w:rPr>
                <w:rFonts w:ascii="Comic Sans MS" w:hAnsi="Comic Sans MS"/>
              </w:rPr>
            </w:pPr>
            <w:r w:rsidRPr="00246D64">
              <w:rPr>
                <w:rFonts w:ascii="Comic Sans MS" w:hAnsi="Comic Sans MS"/>
              </w:rPr>
              <w:t>Repos</w:t>
            </w:r>
          </w:p>
        </w:tc>
        <w:tc>
          <w:tcPr>
            <w:tcW w:w="2090" w:type="dxa"/>
          </w:tcPr>
          <w:p w14:paraId="60ADABA1" w14:textId="77777777" w:rsidR="00146E7D" w:rsidRPr="00246D64" w:rsidRDefault="00146E7D" w:rsidP="00151FFA">
            <w:pPr>
              <w:rPr>
                <w:rFonts w:ascii="Comic Sans MS" w:hAnsi="Comic Sans MS"/>
              </w:rPr>
            </w:pPr>
            <w:r w:rsidRPr="00246D64">
              <w:rPr>
                <w:rFonts w:ascii="Comic Sans MS" w:hAnsi="Comic Sans MS"/>
              </w:rPr>
              <w:t>30 secondes</w:t>
            </w:r>
          </w:p>
        </w:tc>
        <w:tc>
          <w:tcPr>
            <w:tcW w:w="4167" w:type="dxa"/>
          </w:tcPr>
          <w:p w14:paraId="019E1D61" w14:textId="77777777" w:rsidR="00146E7D" w:rsidRDefault="00146E7D" w:rsidP="00151FFA">
            <w:pPr>
              <w:rPr>
                <w:rFonts w:ascii="Comic Sans MS" w:hAnsi="Comic Sans MS"/>
                <w:sz w:val="32"/>
                <w:szCs w:val="32"/>
              </w:rPr>
            </w:pPr>
          </w:p>
        </w:tc>
      </w:tr>
      <w:tr w:rsidR="00146E7D" w14:paraId="6735B2F8" w14:textId="77777777" w:rsidTr="00146E7D">
        <w:trPr>
          <w:trHeight w:val="307"/>
        </w:trPr>
        <w:tc>
          <w:tcPr>
            <w:tcW w:w="3532" w:type="dxa"/>
          </w:tcPr>
          <w:p w14:paraId="202FC9ED" w14:textId="77777777" w:rsidR="00146E7D" w:rsidRDefault="00146E7D" w:rsidP="00151FFA">
            <w:pPr>
              <w:rPr>
                <w:rFonts w:ascii="Comic Sans MS" w:hAnsi="Comic Sans MS"/>
                <w:sz w:val="32"/>
                <w:szCs w:val="32"/>
              </w:rPr>
            </w:pPr>
            <w:r>
              <w:rPr>
                <w:rFonts w:ascii="Comic Sans MS" w:hAnsi="Comic Sans MS"/>
                <w:sz w:val="32"/>
                <w:szCs w:val="32"/>
              </w:rPr>
              <w:t>Jump squat</w:t>
            </w:r>
          </w:p>
        </w:tc>
        <w:tc>
          <w:tcPr>
            <w:tcW w:w="2090" w:type="dxa"/>
          </w:tcPr>
          <w:p w14:paraId="646250B1" w14:textId="77777777" w:rsidR="00146E7D" w:rsidRDefault="00146E7D" w:rsidP="00151FFA">
            <w:pPr>
              <w:rPr>
                <w:rFonts w:ascii="Comic Sans MS" w:hAnsi="Comic Sans MS"/>
                <w:sz w:val="32"/>
                <w:szCs w:val="32"/>
              </w:rPr>
            </w:pPr>
            <w:r>
              <w:rPr>
                <w:rFonts w:ascii="Comic Sans MS" w:hAnsi="Comic Sans MS"/>
                <w:sz w:val="32"/>
                <w:szCs w:val="32"/>
              </w:rPr>
              <w:t>1 minute</w:t>
            </w:r>
          </w:p>
        </w:tc>
        <w:tc>
          <w:tcPr>
            <w:tcW w:w="4167" w:type="dxa"/>
          </w:tcPr>
          <w:p w14:paraId="2ABE725A" w14:textId="77777777" w:rsidR="00146E7D" w:rsidRDefault="00146E7D"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0396BE57" wp14:editId="4910B645">
                  <wp:extent cx="463138" cy="46313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8161" cy="588161"/>
                          </a:xfrm>
                          <a:prstGeom prst="rect">
                            <a:avLst/>
                          </a:prstGeom>
                        </pic:spPr>
                      </pic:pic>
                    </a:graphicData>
                  </a:graphic>
                </wp:inline>
              </w:drawing>
            </w:r>
          </w:p>
        </w:tc>
      </w:tr>
      <w:tr w:rsidR="00146E7D" w14:paraId="019557C3" w14:textId="77777777" w:rsidTr="00146E7D">
        <w:trPr>
          <w:trHeight w:val="192"/>
        </w:trPr>
        <w:tc>
          <w:tcPr>
            <w:tcW w:w="3532" w:type="dxa"/>
          </w:tcPr>
          <w:p w14:paraId="121FD0DA" w14:textId="77777777" w:rsidR="00146E7D" w:rsidRPr="00246D64" w:rsidRDefault="00146E7D" w:rsidP="00151FFA">
            <w:pPr>
              <w:rPr>
                <w:rFonts w:ascii="Comic Sans MS" w:hAnsi="Comic Sans MS"/>
              </w:rPr>
            </w:pPr>
            <w:r w:rsidRPr="00246D64">
              <w:rPr>
                <w:rFonts w:ascii="Comic Sans MS" w:hAnsi="Comic Sans MS"/>
              </w:rPr>
              <w:t>Repos</w:t>
            </w:r>
          </w:p>
        </w:tc>
        <w:tc>
          <w:tcPr>
            <w:tcW w:w="2090" w:type="dxa"/>
          </w:tcPr>
          <w:p w14:paraId="699BFF3A" w14:textId="77777777" w:rsidR="00146E7D" w:rsidRPr="00246D64" w:rsidRDefault="00146E7D" w:rsidP="00151FFA">
            <w:pPr>
              <w:rPr>
                <w:rFonts w:ascii="Comic Sans MS" w:hAnsi="Comic Sans MS"/>
              </w:rPr>
            </w:pPr>
            <w:r w:rsidRPr="00246D64">
              <w:rPr>
                <w:rFonts w:ascii="Comic Sans MS" w:hAnsi="Comic Sans MS"/>
              </w:rPr>
              <w:t>30 secondes</w:t>
            </w:r>
          </w:p>
        </w:tc>
        <w:tc>
          <w:tcPr>
            <w:tcW w:w="4167" w:type="dxa"/>
          </w:tcPr>
          <w:p w14:paraId="209B5194" w14:textId="77777777" w:rsidR="00146E7D" w:rsidRDefault="00146E7D" w:rsidP="00151FFA">
            <w:pPr>
              <w:rPr>
                <w:rFonts w:ascii="Comic Sans MS" w:hAnsi="Comic Sans MS"/>
                <w:sz w:val="32"/>
                <w:szCs w:val="32"/>
              </w:rPr>
            </w:pPr>
          </w:p>
        </w:tc>
      </w:tr>
      <w:tr w:rsidR="00146E7D" w14:paraId="7FF6C563" w14:textId="77777777" w:rsidTr="00146E7D">
        <w:trPr>
          <w:trHeight w:val="230"/>
        </w:trPr>
        <w:tc>
          <w:tcPr>
            <w:tcW w:w="3532" w:type="dxa"/>
          </w:tcPr>
          <w:p w14:paraId="595481C5" w14:textId="77777777" w:rsidR="00146E7D" w:rsidRDefault="00146E7D" w:rsidP="00151FFA">
            <w:pPr>
              <w:rPr>
                <w:rFonts w:ascii="Comic Sans MS" w:hAnsi="Comic Sans MS"/>
                <w:sz w:val="32"/>
                <w:szCs w:val="32"/>
              </w:rPr>
            </w:pPr>
            <w:proofErr w:type="spellStart"/>
            <w:r>
              <w:rPr>
                <w:rFonts w:ascii="Comic Sans MS" w:hAnsi="Comic Sans MS"/>
                <w:sz w:val="32"/>
                <w:szCs w:val="32"/>
              </w:rPr>
              <w:t>crunch</w:t>
            </w:r>
            <w:proofErr w:type="spellEnd"/>
          </w:p>
        </w:tc>
        <w:tc>
          <w:tcPr>
            <w:tcW w:w="2090" w:type="dxa"/>
          </w:tcPr>
          <w:p w14:paraId="1A0349AC" w14:textId="77777777" w:rsidR="00146E7D" w:rsidRDefault="00146E7D" w:rsidP="00151FFA">
            <w:pPr>
              <w:rPr>
                <w:rFonts w:ascii="Comic Sans MS" w:hAnsi="Comic Sans MS"/>
                <w:sz w:val="32"/>
                <w:szCs w:val="32"/>
              </w:rPr>
            </w:pPr>
            <w:r>
              <w:rPr>
                <w:rFonts w:ascii="Comic Sans MS" w:hAnsi="Comic Sans MS"/>
                <w:sz w:val="32"/>
                <w:szCs w:val="32"/>
              </w:rPr>
              <w:t>1 minute</w:t>
            </w:r>
          </w:p>
        </w:tc>
        <w:tc>
          <w:tcPr>
            <w:tcW w:w="4167" w:type="dxa"/>
          </w:tcPr>
          <w:p w14:paraId="0B2E0808" w14:textId="77777777" w:rsidR="00146E7D" w:rsidRDefault="00146E7D"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212D446B" wp14:editId="60A67E0F">
                  <wp:extent cx="678180" cy="339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2616" cy="341308"/>
                          </a:xfrm>
                          <a:prstGeom prst="rect">
                            <a:avLst/>
                          </a:prstGeom>
                        </pic:spPr>
                      </pic:pic>
                    </a:graphicData>
                  </a:graphic>
                </wp:inline>
              </w:drawing>
            </w:r>
          </w:p>
        </w:tc>
      </w:tr>
      <w:tr w:rsidR="00146E7D" w14:paraId="54441A35" w14:textId="77777777" w:rsidTr="00146E7D">
        <w:trPr>
          <w:trHeight w:val="192"/>
        </w:trPr>
        <w:tc>
          <w:tcPr>
            <w:tcW w:w="3532" w:type="dxa"/>
          </w:tcPr>
          <w:p w14:paraId="38FF66CB" w14:textId="77777777" w:rsidR="00146E7D" w:rsidRPr="00246D64" w:rsidRDefault="00146E7D" w:rsidP="00151FFA">
            <w:pPr>
              <w:rPr>
                <w:rFonts w:ascii="Comic Sans MS" w:hAnsi="Comic Sans MS"/>
              </w:rPr>
            </w:pPr>
            <w:r w:rsidRPr="00246D64">
              <w:rPr>
                <w:rFonts w:ascii="Comic Sans MS" w:hAnsi="Comic Sans MS"/>
              </w:rPr>
              <w:t>Repos</w:t>
            </w:r>
          </w:p>
        </w:tc>
        <w:tc>
          <w:tcPr>
            <w:tcW w:w="2090" w:type="dxa"/>
          </w:tcPr>
          <w:p w14:paraId="39174F17" w14:textId="77777777" w:rsidR="00146E7D" w:rsidRPr="00246D64" w:rsidRDefault="00146E7D" w:rsidP="00151FFA">
            <w:pPr>
              <w:rPr>
                <w:rFonts w:ascii="Comic Sans MS" w:hAnsi="Comic Sans MS"/>
              </w:rPr>
            </w:pPr>
            <w:r w:rsidRPr="00246D64">
              <w:rPr>
                <w:rFonts w:ascii="Comic Sans MS" w:hAnsi="Comic Sans MS"/>
              </w:rPr>
              <w:t>30 secondes</w:t>
            </w:r>
          </w:p>
        </w:tc>
        <w:tc>
          <w:tcPr>
            <w:tcW w:w="4167" w:type="dxa"/>
          </w:tcPr>
          <w:p w14:paraId="4E41FAEC" w14:textId="77777777" w:rsidR="00146E7D" w:rsidRDefault="00146E7D" w:rsidP="00151FFA">
            <w:pPr>
              <w:rPr>
                <w:rFonts w:ascii="Comic Sans MS" w:hAnsi="Comic Sans MS"/>
                <w:sz w:val="32"/>
                <w:szCs w:val="32"/>
              </w:rPr>
            </w:pPr>
          </w:p>
        </w:tc>
      </w:tr>
      <w:tr w:rsidR="00146E7D" w14:paraId="4F1508A0" w14:textId="77777777" w:rsidTr="00146E7D">
        <w:trPr>
          <w:trHeight w:val="243"/>
        </w:trPr>
        <w:tc>
          <w:tcPr>
            <w:tcW w:w="3532" w:type="dxa"/>
          </w:tcPr>
          <w:p w14:paraId="53AE415D" w14:textId="77777777" w:rsidR="00146E7D" w:rsidRDefault="00146E7D" w:rsidP="00151FFA">
            <w:pPr>
              <w:rPr>
                <w:rFonts w:ascii="Comic Sans MS" w:hAnsi="Comic Sans MS"/>
                <w:sz w:val="32"/>
                <w:szCs w:val="32"/>
              </w:rPr>
            </w:pPr>
            <w:r>
              <w:rPr>
                <w:rFonts w:ascii="Comic Sans MS" w:hAnsi="Comic Sans MS"/>
                <w:sz w:val="32"/>
                <w:szCs w:val="32"/>
              </w:rPr>
              <w:t>superman</w:t>
            </w:r>
          </w:p>
        </w:tc>
        <w:tc>
          <w:tcPr>
            <w:tcW w:w="2090" w:type="dxa"/>
          </w:tcPr>
          <w:p w14:paraId="5F0E6C04" w14:textId="77777777" w:rsidR="00146E7D" w:rsidRDefault="00146E7D" w:rsidP="00151FFA">
            <w:pPr>
              <w:rPr>
                <w:rFonts w:ascii="Comic Sans MS" w:hAnsi="Comic Sans MS"/>
                <w:sz w:val="32"/>
                <w:szCs w:val="32"/>
              </w:rPr>
            </w:pPr>
            <w:r>
              <w:rPr>
                <w:rFonts w:ascii="Comic Sans MS" w:hAnsi="Comic Sans MS"/>
                <w:sz w:val="32"/>
                <w:szCs w:val="32"/>
              </w:rPr>
              <w:t>1 minute</w:t>
            </w:r>
          </w:p>
        </w:tc>
        <w:tc>
          <w:tcPr>
            <w:tcW w:w="4167" w:type="dxa"/>
          </w:tcPr>
          <w:p w14:paraId="4752D07C" w14:textId="77777777" w:rsidR="00146E7D" w:rsidRDefault="00146E7D"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6E3EE056" wp14:editId="7D3129BE">
                  <wp:extent cx="678589" cy="38001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0800000" flipV="1">
                            <a:off x="0" y="0"/>
                            <a:ext cx="760340" cy="425791"/>
                          </a:xfrm>
                          <a:prstGeom prst="rect">
                            <a:avLst/>
                          </a:prstGeom>
                        </pic:spPr>
                      </pic:pic>
                    </a:graphicData>
                  </a:graphic>
                </wp:inline>
              </w:drawing>
            </w:r>
          </w:p>
        </w:tc>
      </w:tr>
      <w:tr w:rsidR="00146E7D" w14:paraId="1695F8DD" w14:textId="77777777" w:rsidTr="00146E7D">
        <w:trPr>
          <w:trHeight w:val="192"/>
        </w:trPr>
        <w:tc>
          <w:tcPr>
            <w:tcW w:w="3532" w:type="dxa"/>
          </w:tcPr>
          <w:p w14:paraId="74F8CB52" w14:textId="77777777" w:rsidR="00146E7D" w:rsidRPr="00246D64" w:rsidRDefault="00146E7D" w:rsidP="00151FFA">
            <w:pPr>
              <w:rPr>
                <w:rFonts w:ascii="Comic Sans MS" w:hAnsi="Comic Sans MS"/>
              </w:rPr>
            </w:pPr>
            <w:r w:rsidRPr="00246D64">
              <w:rPr>
                <w:rFonts w:ascii="Comic Sans MS" w:hAnsi="Comic Sans MS"/>
              </w:rPr>
              <w:t>Repos</w:t>
            </w:r>
          </w:p>
        </w:tc>
        <w:tc>
          <w:tcPr>
            <w:tcW w:w="2090" w:type="dxa"/>
          </w:tcPr>
          <w:p w14:paraId="079D09E5" w14:textId="77777777" w:rsidR="00146E7D" w:rsidRPr="00246D64" w:rsidRDefault="00146E7D" w:rsidP="00151FFA">
            <w:pPr>
              <w:rPr>
                <w:rFonts w:ascii="Comic Sans MS" w:hAnsi="Comic Sans MS"/>
              </w:rPr>
            </w:pPr>
            <w:r w:rsidRPr="00246D64">
              <w:rPr>
                <w:rFonts w:ascii="Comic Sans MS" w:hAnsi="Comic Sans MS"/>
              </w:rPr>
              <w:t>30 secondes</w:t>
            </w:r>
          </w:p>
        </w:tc>
        <w:tc>
          <w:tcPr>
            <w:tcW w:w="4167" w:type="dxa"/>
          </w:tcPr>
          <w:p w14:paraId="2E914878" w14:textId="77777777" w:rsidR="00146E7D" w:rsidRDefault="00146E7D" w:rsidP="00151FFA">
            <w:pPr>
              <w:rPr>
                <w:rFonts w:ascii="Comic Sans MS" w:hAnsi="Comic Sans MS"/>
                <w:sz w:val="32"/>
                <w:szCs w:val="32"/>
              </w:rPr>
            </w:pPr>
          </w:p>
        </w:tc>
      </w:tr>
      <w:tr w:rsidR="00146E7D" w14:paraId="22CC8DD0" w14:textId="77777777" w:rsidTr="00146E7D">
        <w:trPr>
          <w:trHeight w:val="268"/>
        </w:trPr>
        <w:tc>
          <w:tcPr>
            <w:tcW w:w="3532" w:type="dxa"/>
          </w:tcPr>
          <w:p w14:paraId="127904E3" w14:textId="77777777" w:rsidR="00146E7D" w:rsidRDefault="00146E7D" w:rsidP="00151FFA">
            <w:pPr>
              <w:rPr>
                <w:rFonts w:ascii="Comic Sans MS" w:hAnsi="Comic Sans MS"/>
                <w:sz w:val="32"/>
                <w:szCs w:val="32"/>
              </w:rPr>
            </w:pPr>
            <w:r>
              <w:rPr>
                <w:rFonts w:ascii="Comic Sans MS" w:hAnsi="Comic Sans MS"/>
                <w:sz w:val="32"/>
                <w:szCs w:val="32"/>
              </w:rPr>
              <w:t>Fentes avant</w:t>
            </w:r>
          </w:p>
        </w:tc>
        <w:tc>
          <w:tcPr>
            <w:tcW w:w="2090" w:type="dxa"/>
          </w:tcPr>
          <w:p w14:paraId="47BD40B2" w14:textId="77777777" w:rsidR="00146E7D" w:rsidRDefault="00146E7D" w:rsidP="00151FFA">
            <w:pPr>
              <w:rPr>
                <w:rFonts w:ascii="Comic Sans MS" w:hAnsi="Comic Sans MS"/>
                <w:sz w:val="32"/>
                <w:szCs w:val="32"/>
              </w:rPr>
            </w:pPr>
            <w:r>
              <w:rPr>
                <w:rFonts w:ascii="Comic Sans MS" w:hAnsi="Comic Sans MS"/>
                <w:sz w:val="32"/>
                <w:szCs w:val="32"/>
              </w:rPr>
              <w:t>1 minute</w:t>
            </w:r>
          </w:p>
        </w:tc>
        <w:tc>
          <w:tcPr>
            <w:tcW w:w="4167" w:type="dxa"/>
          </w:tcPr>
          <w:p w14:paraId="4267CA66" w14:textId="77777777" w:rsidR="00146E7D" w:rsidRDefault="00146E7D"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621B4A71" wp14:editId="4C03CAF5">
                  <wp:extent cx="909150" cy="394587"/>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0800000" flipV="1">
                            <a:off x="0" y="0"/>
                            <a:ext cx="960725" cy="416971"/>
                          </a:xfrm>
                          <a:prstGeom prst="rect">
                            <a:avLst/>
                          </a:prstGeom>
                        </pic:spPr>
                      </pic:pic>
                    </a:graphicData>
                  </a:graphic>
                </wp:inline>
              </w:drawing>
            </w:r>
          </w:p>
        </w:tc>
      </w:tr>
      <w:tr w:rsidR="00146E7D" w14:paraId="6EA90D90" w14:textId="77777777" w:rsidTr="00146E7D">
        <w:trPr>
          <w:trHeight w:val="192"/>
        </w:trPr>
        <w:tc>
          <w:tcPr>
            <w:tcW w:w="3532" w:type="dxa"/>
          </w:tcPr>
          <w:p w14:paraId="1C69277A" w14:textId="77777777" w:rsidR="00146E7D" w:rsidRPr="00246D64" w:rsidRDefault="00146E7D" w:rsidP="00151FFA">
            <w:pPr>
              <w:rPr>
                <w:rFonts w:ascii="Comic Sans MS" w:hAnsi="Comic Sans MS"/>
              </w:rPr>
            </w:pPr>
            <w:r w:rsidRPr="00246D64">
              <w:rPr>
                <w:rFonts w:ascii="Comic Sans MS" w:hAnsi="Comic Sans MS"/>
              </w:rPr>
              <w:t>Repos</w:t>
            </w:r>
          </w:p>
        </w:tc>
        <w:tc>
          <w:tcPr>
            <w:tcW w:w="2090" w:type="dxa"/>
          </w:tcPr>
          <w:p w14:paraId="091C2EAB" w14:textId="77777777" w:rsidR="00146E7D" w:rsidRPr="00246D64" w:rsidRDefault="00146E7D" w:rsidP="00151FFA">
            <w:pPr>
              <w:rPr>
                <w:rFonts w:ascii="Comic Sans MS" w:hAnsi="Comic Sans MS"/>
              </w:rPr>
            </w:pPr>
            <w:r w:rsidRPr="00246D64">
              <w:rPr>
                <w:rFonts w:ascii="Comic Sans MS" w:hAnsi="Comic Sans MS"/>
              </w:rPr>
              <w:t>30 secondes</w:t>
            </w:r>
          </w:p>
        </w:tc>
        <w:tc>
          <w:tcPr>
            <w:tcW w:w="4167" w:type="dxa"/>
          </w:tcPr>
          <w:p w14:paraId="19370434" w14:textId="77777777" w:rsidR="00146E7D" w:rsidRDefault="00146E7D" w:rsidP="00151FFA">
            <w:pPr>
              <w:rPr>
                <w:rFonts w:ascii="Comic Sans MS" w:hAnsi="Comic Sans MS"/>
                <w:sz w:val="32"/>
                <w:szCs w:val="32"/>
              </w:rPr>
            </w:pPr>
          </w:p>
        </w:tc>
      </w:tr>
      <w:tr w:rsidR="00146E7D" w14:paraId="10DDCC48" w14:textId="77777777" w:rsidTr="00146E7D">
        <w:trPr>
          <w:trHeight w:val="371"/>
        </w:trPr>
        <w:tc>
          <w:tcPr>
            <w:tcW w:w="3532" w:type="dxa"/>
          </w:tcPr>
          <w:p w14:paraId="667A42DF" w14:textId="77777777" w:rsidR="00146E7D" w:rsidRDefault="00146E7D" w:rsidP="00151FFA">
            <w:pPr>
              <w:rPr>
                <w:rFonts w:ascii="Comic Sans MS" w:hAnsi="Comic Sans MS"/>
                <w:sz w:val="32"/>
                <w:szCs w:val="32"/>
              </w:rPr>
            </w:pPr>
            <w:r>
              <w:rPr>
                <w:rFonts w:ascii="Comic Sans MS" w:hAnsi="Comic Sans MS"/>
                <w:sz w:val="32"/>
                <w:szCs w:val="32"/>
              </w:rPr>
              <w:t xml:space="preserve">Allez/retour </w:t>
            </w:r>
            <w:r w:rsidRPr="00246D64">
              <w:rPr>
                <w:rFonts w:ascii="Comic Sans MS" w:hAnsi="Comic Sans MS"/>
              </w:rPr>
              <w:t>sur une distance de 10 m</w:t>
            </w:r>
            <w:r>
              <w:rPr>
                <w:rFonts w:ascii="Comic Sans MS" w:hAnsi="Comic Sans MS"/>
              </w:rPr>
              <w:t>è</w:t>
            </w:r>
            <w:r w:rsidRPr="00246D64">
              <w:rPr>
                <w:rFonts w:ascii="Comic Sans MS" w:hAnsi="Comic Sans MS"/>
              </w:rPr>
              <w:t>tre</w:t>
            </w:r>
            <w:r>
              <w:rPr>
                <w:rFonts w:ascii="Comic Sans MS" w:hAnsi="Comic Sans MS"/>
              </w:rPr>
              <w:t>s</w:t>
            </w:r>
          </w:p>
        </w:tc>
        <w:tc>
          <w:tcPr>
            <w:tcW w:w="2090" w:type="dxa"/>
          </w:tcPr>
          <w:p w14:paraId="7B646510" w14:textId="77777777" w:rsidR="00146E7D" w:rsidRDefault="00146E7D" w:rsidP="00151FFA">
            <w:pPr>
              <w:rPr>
                <w:rFonts w:ascii="Comic Sans MS" w:hAnsi="Comic Sans MS"/>
                <w:sz w:val="32"/>
                <w:szCs w:val="32"/>
              </w:rPr>
            </w:pPr>
            <w:r>
              <w:rPr>
                <w:rFonts w:ascii="Comic Sans MS" w:hAnsi="Comic Sans MS"/>
                <w:sz w:val="32"/>
                <w:szCs w:val="32"/>
              </w:rPr>
              <w:t>1 minute</w:t>
            </w:r>
          </w:p>
        </w:tc>
        <w:tc>
          <w:tcPr>
            <w:tcW w:w="4167" w:type="dxa"/>
          </w:tcPr>
          <w:p w14:paraId="558600E9" w14:textId="77777777" w:rsidR="00146E7D" w:rsidRDefault="00146E7D"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488E0726" wp14:editId="0BB51719">
                  <wp:extent cx="1075047" cy="561799"/>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0800000" flipV="1">
                            <a:off x="0" y="0"/>
                            <a:ext cx="1152543" cy="602297"/>
                          </a:xfrm>
                          <a:prstGeom prst="rect">
                            <a:avLst/>
                          </a:prstGeom>
                        </pic:spPr>
                      </pic:pic>
                    </a:graphicData>
                  </a:graphic>
                </wp:inline>
              </w:drawing>
            </w:r>
          </w:p>
        </w:tc>
      </w:tr>
      <w:tr w:rsidR="00146E7D" w14:paraId="1F2262DD" w14:textId="77777777" w:rsidTr="00146E7D">
        <w:trPr>
          <w:trHeight w:val="192"/>
        </w:trPr>
        <w:tc>
          <w:tcPr>
            <w:tcW w:w="9790" w:type="dxa"/>
            <w:gridSpan w:val="3"/>
          </w:tcPr>
          <w:p w14:paraId="27F28D45" w14:textId="77777777" w:rsidR="00146E7D" w:rsidRDefault="00146E7D" w:rsidP="00151FFA">
            <w:pPr>
              <w:jc w:val="center"/>
              <w:rPr>
                <w:rFonts w:ascii="Comic Sans MS" w:hAnsi="Comic Sans MS"/>
                <w:sz w:val="32"/>
                <w:szCs w:val="32"/>
              </w:rPr>
            </w:pPr>
            <w:r>
              <w:rPr>
                <w:rFonts w:ascii="Comic Sans MS" w:hAnsi="Comic Sans MS"/>
                <w:sz w:val="32"/>
                <w:szCs w:val="32"/>
              </w:rPr>
              <w:t>Bravo !!!</w:t>
            </w:r>
          </w:p>
        </w:tc>
      </w:tr>
    </w:tbl>
    <w:p w14:paraId="0537871D" w14:textId="77777777" w:rsidR="00146E7D" w:rsidRPr="00246D64" w:rsidRDefault="00146E7D" w:rsidP="00146E7D">
      <w:pPr>
        <w:rPr>
          <w:rFonts w:ascii="Comic Sans MS" w:hAnsi="Comic Sans MS"/>
          <w:sz w:val="32"/>
          <w:szCs w:val="32"/>
        </w:rPr>
      </w:pPr>
    </w:p>
    <w:p w14:paraId="61B1D57B" w14:textId="4E9E07DA" w:rsidR="009C5B1F" w:rsidRDefault="009C5B1F" w:rsidP="009C5B1F">
      <w:pPr>
        <w:pStyle w:val="Titre1"/>
        <w:rPr>
          <w:lang w:val="fr-FR" w:eastAsia="fr-FR"/>
        </w:rPr>
      </w:pPr>
      <w:r>
        <w:lastRenderedPageBreak/>
        <w:t>Arts</w:t>
      </w:r>
    </w:p>
    <w:p w14:paraId="011F1C6E" w14:textId="4AB8E97E" w:rsidR="009C5B1F" w:rsidRPr="00DB0916" w:rsidRDefault="007F0C00" w:rsidP="009C5B1F">
      <w:pPr>
        <w:spacing w:line="360" w:lineRule="auto"/>
        <w:jc w:val="center"/>
        <w:rPr>
          <w:sz w:val="28"/>
          <w:szCs w:val="28"/>
        </w:rPr>
      </w:pPr>
      <w:r>
        <w:rPr>
          <w:noProof/>
          <w:lang w:eastAsia="fr-CA"/>
        </w:rPr>
        <w:drawing>
          <wp:anchor distT="0" distB="0" distL="114300" distR="114300" simplePos="0" relativeHeight="251662336" behindDoc="1" locked="0" layoutInCell="1" allowOverlap="1" wp14:anchorId="25E8F157" wp14:editId="137FAF8B">
            <wp:simplePos x="0" y="0"/>
            <wp:positionH relativeFrom="margin">
              <wp:posOffset>-541421</wp:posOffset>
            </wp:positionH>
            <wp:positionV relativeFrom="paragraph">
              <wp:posOffset>434273</wp:posOffset>
            </wp:positionV>
            <wp:extent cx="7301197" cy="5478227"/>
            <wp:effectExtent l="0" t="0" r="0" b="8255"/>
            <wp:wrapNone/>
            <wp:docPr id="12" name="Image 12" descr="Macintosh HD:Users:rochvero:Desktop:arts plastiques:Tavail pour arts plastiques (2):ats plastiques 4mai tous les niv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chvero:Desktop:arts plastiques:Tavail pour arts plastiques (2):ats plastiques 4mai tous les niveaux.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05282" cy="5481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8A8E8" w14:textId="051D28F5" w:rsidR="009C5B1F" w:rsidRPr="00F555F3" w:rsidRDefault="009C5B1F" w:rsidP="009C5B1F">
      <w:pPr>
        <w:jc w:val="both"/>
        <w:rPr>
          <w:rFonts w:ascii="Times New Roman" w:eastAsia="Times New Roman" w:hAnsi="Times New Roman" w:cs="Times New Roman"/>
          <w:lang w:eastAsia="fr-CA"/>
        </w:rPr>
      </w:pP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4A1B802C" w14:textId="77777777" w:rsidR="00F27BCD" w:rsidRDefault="00F27BCD" w:rsidP="68BC82F6">
      <w:pPr>
        <w:pStyle w:val="Titre1"/>
      </w:pPr>
    </w:p>
    <w:p w14:paraId="51731950" w14:textId="77777777" w:rsidR="00F27BCD" w:rsidRDefault="00F27BCD" w:rsidP="68BC82F6">
      <w:pPr>
        <w:pStyle w:val="Titre1"/>
      </w:pPr>
    </w:p>
    <w:p w14:paraId="3A958302" w14:textId="77777777" w:rsidR="00F27BCD" w:rsidRDefault="00F27BCD" w:rsidP="68BC82F6">
      <w:pPr>
        <w:pStyle w:val="Titre1"/>
      </w:pPr>
    </w:p>
    <w:p w14:paraId="7F6EE371" w14:textId="1215AF64" w:rsidR="00F27BCD" w:rsidRDefault="00F27BCD" w:rsidP="68BC82F6">
      <w:pPr>
        <w:pStyle w:val="Titre1"/>
      </w:pPr>
    </w:p>
    <w:p w14:paraId="64F640EE" w14:textId="5625CDBD" w:rsidR="00146E7D" w:rsidRDefault="00146E7D" w:rsidP="00146E7D"/>
    <w:p w14:paraId="0352BF5A" w14:textId="1883A48F" w:rsidR="00146E7D" w:rsidRDefault="00146E7D" w:rsidP="00146E7D"/>
    <w:p w14:paraId="0D4CB2A9" w14:textId="526EA40F" w:rsidR="00146E7D" w:rsidRDefault="00146E7D" w:rsidP="00146E7D"/>
    <w:p w14:paraId="7998A2CC" w14:textId="6FAA53A8" w:rsidR="00146E7D" w:rsidRDefault="00146E7D" w:rsidP="00146E7D"/>
    <w:p w14:paraId="7458556E" w14:textId="7BD25179" w:rsidR="00146E7D" w:rsidRDefault="00146E7D" w:rsidP="00146E7D"/>
    <w:p w14:paraId="4E8C7A2E" w14:textId="7E380DD9" w:rsidR="00146E7D" w:rsidRDefault="00146E7D" w:rsidP="00146E7D"/>
    <w:p w14:paraId="4778478D" w14:textId="6C5DC0AA" w:rsidR="00146E7D" w:rsidRDefault="00146E7D" w:rsidP="00146E7D"/>
    <w:p w14:paraId="63B52ECB" w14:textId="38D11776" w:rsidR="00146E7D" w:rsidRDefault="00146E7D" w:rsidP="00146E7D"/>
    <w:p w14:paraId="487DCB0E" w14:textId="1CE3B2FA" w:rsidR="00146E7D" w:rsidRDefault="00146E7D" w:rsidP="00146E7D"/>
    <w:p w14:paraId="6655E0F5" w14:textId="07A4036E" w:rsidR="00146E7D" w:rsidRDefault="00146E7D" w:rsidP="00146E7D"/>
    <w:p w14:paraId="3A244012" w14:textId="1BBAB35B" w:rsidR="00146E7D" w:rsidRDefault="00146E7D" w:rsidP="00146E7D"/>
    <w:p w14:paraId="647F621A" w14:textId="05E37A8E" w:rsidR="00146E7D" w:rsidRDefault="00146E7D" w:rsidP="00146E7D"/>
    <w:p w14:paraId="02E15DC6" w14:textId="1AD733A6" w:rsidR="00146E7D" w:rsidRDefault="00146E7D" w:rsidP="00146E7D"/>
    <w:p w14:paraId="4CE51C0E" w14:textId="77777777" w:rsidR="00146E7D" w:rsidRPr="00146E7D" w:rsidRDefault="00146E7D" w:rsidP="00146E7D"/>
    <w:p w14:paraId="2D5A1155" w14:textId="264AFCA2" w:rsidR="00F27BCD" w:rsidRDefault="00F27BCD" w:rsidP="68BC82F6">
      <w:pPr>
        <w:pStyle w:val="Titre1"/>
      </w:pPr>
    </w:p>
    <w:p w14:paraId="25CA89B3" w14:textId="6611705E" w:rsidR="007F0C00" w:rsidRDefault="007F0C00" w:rsidP="007F0C00"/>
    <w:p w14:paraId="4610A5E8" w14:textId="07B9945E" w:rsidR="007F0C00" w:rsidRDefault="007F0C00" w:rsidP="007F0C00"/>
    <w:p w14:paraId="757DA0E1" w14:textId="77777777" w:rsidR="007F0C00" w:rsidRPr="007F0C00" w:rsidRDefault="007F0C00" w:rsidP="007F0C00"/>
    <w:p w14:paraId="234D7FC6" w14:textId="5C185AA3" w:rsidR="007149EC" w:rsidRDefault="007149EC" w:rsidP="68BC82F6">
      <w:pPr>
        <w:pStyle w:val="Titre1"/>
        <w:rPr>
          <w:lang w:val="fr-FR" w:eastAsia="fr-FR"/>
        </w:rPr>
      </w:pPr>
      <w:r>
        <w:lastRenderedPageBreak/>
        <w:t>Éthique et culture religieuse</w:t>
      </w:r>
    </w:p>
    <w:p w14:paraId="79693915" w14:textId="2A780F91" w:rsidR="5DF7F451" w:rsidRDefault="5DF7F451" w:rsidP="462E297E">
      <w:pPr>
        <w:rPr>
          <w:rFonts w:ascii="Calibri" w:eastAsia="Calibri" w:hAnsi="Calibri" w:cs="Calibri"/>
          <w:sz w:val="28"/>
          <w:szCs w:val="28"/>
          <w:lang w:val="fr-FR"/>
        </w:rPr>
      </w:pPr>
      <w:r w:rsidRPr="462E297E">
        <w:rPr>
          <w:rFonts w:ascii="Calibri" w:eastAsia="Calibri" w:hAnsi="Calibri" w:cs="Calibri"/>
          <w:sz w:val="28"/>
          <w:szCs w:val="28"/>
          <w:lang w:val="fr-FR"/>
        </w:rPr>
        <w:t>Bonjour à vous chers élèves!</w:t>
      </w:r>
    </w:p>
    <w:p w14:paraId="13C3B000" w14:textId="5FB9AE2F" w:rsidR="5DF7F451" w:rsidRDefault="5DF7F451" w:rsidP="462E297E">
      <w:pPr>
        <w:spacing w:line="257" w:lineRule="auto"/>
        <w:jc w:val="both"/>
      </w:pPr>
      <w:r w:rsidRPr="462E297E">
        <w:rPr>
          <w:rFonts w:ascii="Calibri" w:eastAsia="Calibri" w:hAnsi="Calibri" w:cs="Calibri"/>
          <w:sz w:val="28"/>
          <w:szCs w:val="28"/>
          <w:lang w:val="fr-FR"/>
        </w:rPr>
        <w:t xml:space="preserve">Cette semaine nous vous conseillons de faire l’activité en ligne proposée dans la Trousse pédagogique du MÉES. L’activité </w:t>
      </w:r>
      <w:r w:rsidRPr="462E297E">
        <w:rPr>
          <w:rFonts w:ascii="Calibri" w:eastAsia="Calibri" w:hAnsi="Calibri" w:cs="Calibri"/>
          <w:b/>
          <w:bCs/>
          <w:i/>
          <w:iCs/>
          <w:sz w:val="32"/>
          <w:szCs w:val="32"/>
          <w:lang w:val="fr-FR"/>
        </w:rPr>
        <w:t>‘’Dans ta face’’</w:t>
      </w:r>
      <w:r w:rsidRPr="462E297E">
        <w:rPr>
          <w:rFonts w:ascii="Calibri" w:eastAsia="Calibri" w:hAnsi="Calibri" w:cs="Calibri"/>
          <w:sz w:val="28"/>
          <w:szCs w:val="28"/>
          <w:lang w:val="fr-FR"/>
        </w:rPr>
        <w:t xml:space="preserve"> se fait facilement en suivant un lien internet sur la page explicative. Il est question du thème de la reconnaissance faciale et ses enjeux.</w:t>
      </w:r>
    </w:p>
    <w:p w14:paraId="142B01AF" w14:textId="36A76A59" w:rsidR="5DF7F451" w:rsidRDefault="5DF7F451" w:rsidP="462E297E">
      <w:pPr>
        <w:spacing w:line="257" w:lineRule="auto"/>
        <w:jc w:val="both"/>
      </w:pPr>
      <w:r w:rsidRPr="462E297E">
        <w:rPr>
          <w:rFonts w:ascii="Calibri" w:eastAsia="Calibri" w:hAnsi="Calibri" w:cs="Calibri"/>
          <w:sz w:val="28"/>
          <w:szCs w:val="28"/>
          <w:lang w:val="fr-FR"/>
        </w:rPr>
        <w:t xml:space="preserve"> </w:t>
      </w:r>
    </w:p>
    <w:p w14:paraId="1DD59849" w14:textId="6CF86EC7" w:rsidR="5DF7F451" w:rsidRDefault="5DF7F451" w:rsidP="462E297E">
      <w:pPr>
        <w:spacing w:line="257" w:lineRule="auto"/>
        <w:jc w:val="both"/>
      </w:pPr>
      <w:r w:rsidRPr="462E297E">
        <w:rPr>
          <w:rFonts w:ascii="Calibri" w:eastAsia="Calibri" w:hAnsi="Calibri" w:cs="Calibri"/>
          <w:sz w:val="28"/>
          <w:szCs w:val="28"/>
          <w:lang w:val="fr-FR"/>
        </w:rPr>
        <w:t>Afin de bonifier cette activité, nous vous suggérons de réfléchir un peu plus sur la notion de liberté individuelle dans un contexte d’utilisation imminente de ce nouvel outil de surveillance.</w:t>
      </w:r>
    </w:p>
    <w:p w14:paraId="2A4CA5A2" w14:textId="3E1D7571" w:rsidR="5DF7F451" w:rsidRDefault="5DF7F451" w:rsidP="462E297E">
      <w:pPr>
        <w:spacing w:line="257" w:lineRule="auto"/>
        <w:jc w:val="both"/>
      </w:pPr>
      <w:r w:rsidRPr="462E297E">
        <w:rPr>
          <w:rFonts w:ascii="Calibri" w:eastAsia="Calibri" w:hAnsi="Calibri" w:cs="Calibri"/>
          <w:sz w:val="28"/>
          <w:szCs w:val="28"/>
          <w:lang w:val="fr-FR"/>
        </w:rPr>
        <w:t xml:space="preserve"> </w:t>
      </w:r>
    </w:p>
    <w:p w14:paraId="4F780759" w14:textId="5D636219" w:rsidR="5DF7F451" w:rsidRDefault="5DF7F451" w:rsidP="462E297E">
      <w:pPr>
        <w:spacing w:line="257" w:lineRule="auto"/>
        <w:jc w:val="both"/>
      </w:pPr>
      <w:r w:rsidRPr="462E297E">
        <w:rPr>
          <w:rFonts w:ascii="Calibri" w:eastAsia="Calibri" w:hAnsi="Calibri" w:cs="Calibri"/>
          <w:b/>
          <w:bCs/>
          <w:sz w:val="28"/>
          <w:szCs w:val="28"/>
          <w:u w:val="single"/>
          <w:lang w:val="fr-FR"/>
        </w:rPr>
        <w:t>RÉFLEXION PERSONNELLE</w:t>
      </w:r>
    </w:p>
    <w:p w14:paraId="75F753E5" w14:textId="73FFC365" w:rsidR="5DF7F451" w:rsidRDefault="5DF7F451" w:rsidP="462E297E">
      <w:pPr>
        <w:spacing w:line="257" w:lineRule="auto"/>
        <w:jc w:val="both"/>
        <w:rPr>
          <w:rFonts w:ascii="Calibri" w:eastAsia="Calibri" w:hAnsi="Calibri" w:cs="Calibri"/>
          <w:sz w:val="28"/>
          <w:szCs w:val="28"/>
          <w:lang w:val="fr-FR"/>
        </w:rPr>
      </w:pPr>
      <w:r w:rsidRPr="462E297E">
        <w:rPr>
          <w:rFonts w:ascii="Calibri" w:eastAsia="Calibri" w:hAnsi="Calibri" w:cs="Calibri"/>
          <w:sz w:val="28"/>
          <w:szCs w:val="28"/>
          <w:lang w:val="fr-FR"/>
        </w:rPr>
        <w:t>Est-ce que l’utilisation d’un système de reconnaissance faciale par les autorités brime la liberté des individus ?</w:t>
      </w:r>
    </w:p>
    <w:p w14:paraId="1E00600D" w14:textId="3CED5163" w:rsidR="5DF7F451" w:rsidRDefault="5DF7F451" w:rsidP="462E297E">
      <w:pPr>
        <w:spacing w:line="257" w:lineRule="auto"/>
        <w:jc w:val="both"/>
        <w:rPr>
          <w:rFonts w:ascii="Calibri" w:eastAsia="Calibri" w:hAnsi="Calibri" w:cs="Calibri"/>
          <w:sz w:val="28"/>
          <w:szCs w:val="28"/>
          <w:lang w:val="fr-FR"/>
        </w:rPr>
      </w:pPr>
      <w:r w:rsidRPr="462E297E">
        <w:rPr>
          <w:rFonts w:ascii="Calibri" w:eastAsia="Calibri" w:hAnsi="Calibri" w:cs="Calibri"/>
          <w:sz w:val="28"/>
          <w:szCs w:val="28"/>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581F80" w14:textId="77777777" w:rsidR="00146E7D" w:rsidRDefault="00146E7D" w:rsidP="462E297E">
      <w:pPr>
        <w:spacing w:line="257" w:lineRule="auto"/>
        <w:jc w:val="both"/>
      </w:pPr>
    </w:p>
    <w:p w14:paraId="7EAE49CE" w14:textId="0C723123" w:rsidR="5DF7F451" w:rsidRDefault="5DF7F451" w:rsidP="462E297E">
      <w:pPr>
        <w:spacing w:line="257" w:lineRule="auto"/>
        <w:jc w:val="both"/>
      </w:pPr>
      <w:r w:rsidRPr="462E297E">
        <w:rPr>
          <w:rFonts w:ascii="Calibri" w:eastAsia="Calibri" w:hAnsi="Calibri" w:cs="Calibri"/>
          <w:sz w:val="28"/>
          <w:szCs w:val="28"/>
          <w:lang w:val="fr-FR"/>
        </w:rPr>
        <w:t xml:space="preserve"> </w:t>
      </w:r>
      <w:r w:rsidRPr="462E297E">
        <w:rPr>
          <w:rFonts w:ascii="Calibri" w:eastAsia="Calibri" w:hAnsi="Calibri" w:cs="Calibri"/>
          <w:b/>
          <w:bCs/>
          <w:sz w:val="28"/>
          <w:szCs w:val="28"/>
          <w:u w:val="single"/>
          <w:lang w:val="fr-FR"/>
        </w:rPr>
        <w:t>QUESTION ÉTHIQUE</w:t>
      </w:r>
    </w:p>
    <w:p w14:paraId="3864AA3A" w14:textId="21AD9A69" w:rsidR="5DF7F451" w:rsidRDefault="5DF7F451" w:rsidP="462E297E">
      <w:pPr>
        <w:spacing w:line="257" w:lineRule="auto"/>
        <w:jc w:val="both"/>
      </w:pPr>
      <w:r w:rsidRPr="462E297E">
        <w:rPr>
          <w:rFonts w:ascii="Calibri" w:eastAsia="Calibri" w:hAnsi="Calibri" w:cs="Calibri"/>
          <w:sz w:val="28"/>
          <w:szCs w:val="28"/>
          <w:lang w:val="fr-FR"/>
        </w:rPr>
        <w:t xml:space="preserve">Formule à ton tour une question éthique en lien avec cet enjeu. </w:t>
      </w:r>
    </w:p>
    <w:p w14:paraId="7DCF8DD5" w14:textId="490EA4FB" w:rsidR="5DF7F451" w:rsidRDefault="5DF7F451" w:rsidP="462E297E">
      <w:pPr>
        <w:spacing w:line="257" w:lineRule="auto"/>
        <w:jc w:val="both"/>
      </w:pPr>
      <w:r w:rsidRPr="462E297E">
        <w:rPr>
          <w:rFonts w:ascii="Calibri" w:eastAsia="Calibri" w:hAnsi="Calibri" w:cs="Calibri"/>
          <w:sz w:val="28"/>
          <w:szCs w:val="28"/>
          <w:lang w:val="fr-FR"/>
        </w:rPr>
        <w:t>________________________________________________________________________________________________________________________________________________</w:t>
      </w:r>
    </w:p>
    <w:p w14:paraId="04318390" w14:textId="13D3BC59" w:rsidR="5DF7F451" w:rsidRDefault="5DF7F451" w:rsidP="462E297E">
      <w:pPr>
        <w:spacing w:line="257" w:lineRule="auto"/>
        <w:jc w:val="both"/>
      </w:pPr>
      <w:r w:rsidRPr="462E297E">
        <w:rPr>
          <w:rFonts w:ascii="Calibri" w:eastAsia="Calibri" w:hAnsi="Calibri" w:cs="Calibri"/>
          <w:sz w:val="28"/>
          <w:szCs w:val="28"/>
          <w:lang w:val="fr-FR"/>
        </w:rPr>
        <w:t xml:space="preserve"> Pose ces questions à des membres de ta famille, note leurs points de vue et discute avec eux de cet enjeu.</w:t>
      </w:r>
    </w:p>
    <w:p w14:paraId="163CD97C" w14:textId="69A21E30" w:rsidR="5DF7F451" w:rsidRDefault="5DF7F451" w:rsidP="462E297E">
      <w:pPr>
        <w:spacing w:line="257" w:lineRule="auto"/>
        <w:jc w:val="both"/>
      </w:pPr>
      <w:r w:rsidRPr="462E297E">
        <w:rPr>
          <w:rFonts w:ascii="Calibri" w:eastAsia="Calibri" w:hAnsi="Calibri" w:cs="Calibri"/>
          <w:sz w:val="28"/>
          <w:szCs w:val="28"/>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8D1A68" w14:textId="64789BA1" w:rsidR="5DF7F451" w:rsidRDefault="5DF7F451" w:rsidP="462E297E">
      <w:pPr>
        <w:spacing w:line="257" w:lineRule="auto"/>
        <w:jc w:val="both"/>
      </w:pPr>
      <w:r w:rsidRPr="462E297E">
        <w:rPr>
          <w:rFonts w:ascii="Arial" w:eastAsia="Arial" w:hAnsi="Arial" w:cs="Arial"/>
          <w:color w:val="2962FF"/>
          <w:sz w:val="20"/>
          <w:szCs w:val="20"/>
          <w:lang w:val="fr-FR"/>
        </w:rPr>
        <w:t xml:space="preserve"> </w:t>
      </w:r>
    </w:p>
    <w:p w14:paraId="06F65443" w14:textId="5C9C778B" w:rsidR="5DF7F451" w:rsidRDefault="5DF7F451" w:rsidP="462E297E">
      <w:pPr>
        <w:spacing w:line="257" w:lineRule="auto"/>
        <w:jc w:val="center"/>
        <w:rPr>
          <w:rFonts w:ascii="Arial" w:eastAsia="Arial" w:hAnsi="Arial" w:cs="Arial"/>
          <w:color w:val="2962FF"/>
          <w:sz w:val="28"/>
          <w:szCs w:val="28"/>
          <w:lang w:val="fr-FR"/>
        </w:rPr>
      </w:pPr>
      <w:r w:rsidRPr="462E297E">
        <w:rPr>
          <w:rFonts w:ascii="Arial" w:eastAsia="Arial" w:hAnsi="Arial" w:cs="Arial"/>
          <w:color w:val="2962FF"/>
          <w:sz w:val="28"/>
          <w:szCs w:val="28"/>
          <w:lang w:val="fr-FR"/>
        </w:rPr>
        <w:t>BONNE SEMAINE ! Prenez soin de vous !!</w:t>
      </w:r>
    </w:p>
    <w:p w14:paraId="589A40D3" w14:textId="77777777" w:rsidR="00804822" w:rsidRDefault="007149EC" w:rsidP="007149EC">
      <w:pPr>
        <w:pStyle w:val="Titre1"/>
      </w:pPr>
      <w:r>
        <w:lastRenderedPageBreak/>
        <w:t>Géographie</w:t>
      </w:r>
    </w:p>
    <w:p w14:paraId="5A95FCEF" w14:textId="77777777" w:rsidR="007F0C00" w:rsidRDefault="007F0C00" w:rsidP="007F0C0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bCs/>
          <w:sz w:val="48"/>
          <w:szCs w:val="48"/>
        </w:rPr>
      </w:pPr>
      <w:r w:rsidRPr="009A6774">
        <w:rPr>
          <w:rFonts w:ascii="Times New Roman" w:hAnsi="Times New Roman" w:cs="Times New Roman"/>
          <w:b/>
          <w:bCs/>
          <w:sz w:val="48"/>
          <w:szCs w:val="48"/>
        </w:rPr>
        <w:t>Géographie 2</w:t>
      </w:r>
      <w:r w:rsidRPr="009A6774">
        <w:rPr>
          <w:rFonts w:ascii="Times New Roman" w:hAnsi="Times New Roman" w:cs="Times New Roman"/>
          <w:b/>
          <w:bCs/>
          <w:sz w:val="48"/>
          <w:szCs w:val="48"/>
          <w:vertAlign w:val="superscript"/>
        </w:rPr>
        <w:t>e</w:t>
      </w:r>
      <w:r w:rsidRPr="009A6774">
        <w:rPr>
          <w:rFonts w:ascii="Times New Roman" w:hAnsi="Times New Roman" w:cs="Times New Roman"/>
          <w:b/>
          <w:bCs/>
          <w:sz w:val="48"/>
          <w:szCs w:val="48"/>
        </w:rPr>
        <w:t xml:space="preserve"> secondaire</w:t>
      </w:r>
    </w:p>
    <w:p w14:paraId="471541D4" w14:textId="77777777" w:rsidR="007F0C00" w:rsidRDefault="007F0C00" w:rsidP="007F0C0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bCs/>
          <w:sz w:val="28"/>
          <w:szCs w:val="28"/>
        </w:rPr>
      </w:pPr>
      <w:r>
        <w:rPr>
          <w:rFonts w:ascii="Times New Roman" w:hAnsi="Times New Roman" w:cs="Times New Roman"/>
          <w:b/>
          <w:bCs/>
          <w:sz w:val="28"/>
          <w:szCs w:val="28"/>
        </w:rPr>
        <w:t>École secondaire Polybel</w:t>
      </w:r>
    </w:p>
    <w:p w14:paraId="158B362A" w14:textId="77777777" w:rsidR="007F0C00" w:rsidRDefault="007F0C00" w:rsidP="007F0C00">
      <w:pPr>
        <w:jc w:val="center"/>
        <w:rPr>
          <w:rFonts w:ascii="Times New Roman" w:hAnsi="Times New Roman" w:cs="Times New Roman"/>
          <w:b/>
          <w:bCs/>
          <w:sz w:val="28"/>
          <w:szCs w:val="28"/>
        </w:rPr>
      </w:pPr>
    </w:p>
    <w:p w14:paraId="18A99C10" w14:textId="77777777" w:rsidR="007F0C00" w:rsidRDefault="007F0C00" w:rsidP="007F0C00">
      <w:pPr>
        <w:jc w:val="center"/>
        <w:rPr>
          <w:rFonts w:ascii="Times New Roman" w:hAnsi="Times New Roman" w:cs="Times New Roman"/>
          <w:b/>
          <w:bCs/>
          <w:sz w:val="32"/>
          <w:szCs w:val="32"/>
        </w:rPr>
      </w:pPr>
      <w:r w:rsidRPr="009A6774">
        <w:rPr>
          <w:rFonts w:ascii="Times New Roman" w:hAnsi="Times New Roman" w:cs="Times New Roman"/>
          <w:b/>
          <w:bCs/>
          <w:sz w:val="32"/>
          <w:szCs w:val="32"/>
        </w:rPr>
        <w:t>Travail de consolidation</w:t>
      </w:r>
    </w:p>
    <w:p w14:paraId="3DD4CB22" w14:textId="77777777" w:rsidR="007F0C00" w:rsidRDefault="007F0C00" w:rsidP="007F0C00">
      <w:pPr>
        <w:jc w:val="center"/>
        <w:rPr>
          <w:rFonts w:ascii="Times New Roman" w:hAnsi="Times New Roman" w:cs="Times New Roman"/>
          <w:b/>
          <w:bCs/>
          <w:sz w:val="24"/>
          <w:szCs w:val="24"/>
        </w:rPr>
      </w:pPr>
      <w:r>
        <w:rPr>
          <w:rFonts w:ascii="Times New Roman" w:hAnsi="Times New Roman" w:cs="Times New Roman"/>
          <w:b/>
          <w:bCs/>
          <w:sz w:val="24"/>
          <w:szCs w:val="24"/>
        </w:rPr>
        <w:t>Mis en ligne le 4 mai 2020</w:t>
      </w:r>
    </w:p>
    <w:p w14:paraId="2781AF78" w14:textId="77777777" w:rsidR="007F0C00" w:rsidRDefault="007F0C00" w:rsidP="007F0C00">
      <w:pPr>
        <w:jc w:val="center"/>
        <w:rPr>
          <w:rFonts w:ascii="Times New Roman" w:hAnsi="Times New Roman" w:cs="Times New Roman"/>
          <w:b/>
          <w:bCs/>
          <w:sz w:val="24"/>
          <w:szCs w:val="24"/>
        </w:rPr>
      </w:pPr>
    </w:p>
    <w:p w14:paraId="35355973" w14:textId="77777777" w:rsidR="007F0C00" w:rsidRDefault="007F0C00" w:rsidP="007F0C00">
      <w:pPr>
        <w:jc w:val="both"/>
        <w:rPr>
          <w:rFonts w:ascii="Times New Roman" w:hAnsi="Times New Roman" w:cs="Times New Roman"/>
          <w:sz w:val="24"/>
          <w:szCs w:val="24"/>
        </w:rPr>
      </w:pPr>
      <w:r w:rsidRPr="009A6774">
        <w:rPr>
          <w:rFonts w:ascii="Times New Roman" w:hAnsi="Times New Roman" w:cs="Times New Roman"/>
          <w:sz w:val="24"/>
          <w:szCs w:val="24"/>
        </w:rPr>
        <w:t xml:space="preserve">Bonjour chers </w:t>
      </w:r>
      <w:r>
        <w:rPr>
          <w:rFonts w:ascii="Times New Roman" w:hAnsi="Times New Roman" w:cs="Times New Roman"/>
          <w:sz w:val="24"/>
          <w:szCs w:val="24"/>
        </w:rPr>
        <w:t>élèves,</w:t>
      </w:r>
    </w:p>
    <w:p w14:paraId="5AB555DC" w14:textId="77777777" w:rsidR="007F0C00" w:rsidRDefault="007F0C00" w:rsidP="007F0C00">
      <w:pPr>
        <w:jc w:val="both"/>
        <w:rPr>
          <w:rFonts w:ascii="Times New Roman" w:hAnsi="Times New Roman" w:cs="Times New Roman"/>
          <w:sz w:val="24"/>
          <w:szCs w:val="24"/>
        </w:rPr>
      </w:pPr>
      <w:r>
        <w:rPr>
          <w:rFonts w:ascii="Times New Roman" w:hAnsi="Times New Roman" w:cs="Times New Roman"/>
          <w:sz w:val="24"/>
          <w:szCs w:val="24"/>
        </w:rPr>
        <w:t>Ce travail vous permettra d’améliorer votre compétence quant à la localisation des différents pays/régions du monde. Amusez-vous tout en améliorant vos connaissances en géographie!</w:t>
      </w:r>
    </w:p>
    <w:p w14:paraId="79ABC4E4" w14:textId="77777777" w:rsidR="007F0C00" w:rsidRPr="007613D5" w:rsidRDefault="007F0C00" w:rsidP="007F0C00">
      <w:pPr>
        <w:pStyle w:val="Paragraphedeliste"/>
        <w:numPr>
          <w:ilvl w:val="0"/>
          <w:numId w:val="41"/>
        </w:numPr>
        <w:spacing w:after="160" w:line="259" w:lineRule="auto"/>
        <w:jc w:val="both"/>
      </w:pPr>
      <w:r w:rsidRPr="007613D5">
        <w:t xml:space="preserve">Vous devez vous rendre sur le site suivant : </w:t>
      </w:r>
      <w:hyperlink r:id="rId43" w:history="1">
        <w:r w:rsidRPr="007613D5">
          <w:rPr>
            <w:color w:val="0000FF"/>
            <w:u w:val="single"/>
          </w:rPr>
          <w:t>https://www.jeux-geographiques.com/</w:t>
        </w:r>
      </w:hyperlink>
    </w:p>
    <w:p w14:paraId="4DAD5537" w14:textId="77777777" w:rsidR="007F0C00" w:rsidRPr="007613D5" w:rsidRDefault="007F0C00" w:rsidP="007F0C00">
      <w:pPr>
        <w:pStyle w:val="Paragraphedeliste"/>
        <w:numPr>
          <w:ilvl w:val="0"/>
          <w:numId w:val="41"/>
        </w:numPr>
        <w:spacing w:after="160" w:line="259" w:lineRule="auto"/>
        <w:jc w:val="both"/>
      </w:pPr>
      <w:r w:rsidRPr="007613D5">
        <w:t xml:space="preserve">Sur l’onglet « </w:t>
      </w:r>
      <w:r>
        <w:t>Monde</w:t>
      </w:r>
      <w:r w:rsidRPr="007613D5">
        <w:t xml:space="preserve"> » faites le jeu « </w:t>
      </w:r>
      <w:r>
        <w:t>Pays de l’hémisphère nord</w:t>
      </w:r>
      <w:r w:rsidRPr="007613D5">
        <w:t xml:space="preserve"> ». Jouez à ce jeu de localisation jusqu’à ce que vous soyez capables d’y répondre sans faire d’erreur.</w:t>
      </w:r>
    </w:p>
    <w:p w14:paraId="0DAAF886" w14:textId="77777777" w:rsidR="007F0C00" w:rsidRPr="007613D5" w:rsidRDefault="007F0C00" w:rsidP="007F0C00">
      <w:pPr>
        <w:pStyle w:val="Paragraphedeliste"/>
        <w:numPr>
          <w:ilvl w:val="0"/>
          <w:numId w:val="41"/>
        </w:numPr>
        <w:spacing w:after="160" w:line="259" w:lineRule="auto"/>
        <w:jc w:val="both"/>
      </w:pPr>
      <w:r w:rsidRPr="007613D5">
        <w:t xml:space="preserve">Sur l’onglet « </w:t>
      </w:r>
      <w:r>
        <w:t>Monde</w:t>
      </w:r>
      <w:r w:rsidRPr="007613D5">
        <w:t xml:space="preserve"> » faites le quiz « </w:t>
      </w:r>
      <w:r>
        <w:t>Monuments du monde</w:t>
      </w:r>
      <w:r w:rsidRPr="007613D5">
        <w:t xml:space="preserve"> ». Faites ce quiz et répétez-le jusqu’à ce que vous soyez satisfaits de votre score.</w:t>
      </w:r>
    </w:p>
    <w:p w14:paraId="730CE27A" w14:textId="77777777" w:rsidR="007F0C00" w:rsidRPr="007613D5" w:rsidRDefault="007F0C00" w:rsidP="007F0C00">
      <w:pPr>
        <w:pStyle w:val="Paragraphedeliste"/>
        <w:numPr>
          <w:ilvl w:val="0"/>
          <w:numId w:val="41"/>
        </w:numPr>
        <w:spacing w:after="160" w:line="259" w:lineRule="auto"/>
        <w:jc w:val="both"/>
      </w:pPr>
      <w:r w:rsidRPr="007613D5">
        <w:t xml:space="preserve">Sur l’onglet « Monde » faites le jeu « </w:t>
      </w:r>
      <w:r>
        <w:t>Dans quelle ville sommes-nous</w:t>
      </w:r>
      <w:r w:rsidRPr="007613D5">
        <w:t xml:space="preserve"> ». Jouez à ce jeu de localisation jusqu’à ce que vous soyez capables d’y répondre sans faire d’erreur.</w:t>
      </w:r>
    </w:p>
    <w:p w14:paraId="50594C31" w14:textId="77777777" w:rsidR="007F0C00" w:rsidRPr="007613D5" w:rsidRDefault="007F0C00" w:rsidP="007F0C00">
      <w:pPr>
        <w:pStyle w:val="Paragraphedeliste"/>
        <w:numPr>
          <w:ilvl w:val="0"/>
          <w:numId w:val="41"/>
        </w:numPr>
        <w:spacing w:after="160" w:line="259" w:lineRule="auto"/>
        <w:jc w:val="both"/>
      </w:pPr>
      <w:r w:rsidRPr="007613D5">
        <w:t xml:space="preserve">Sur l’onglet « Monde » faites le jeu « </w:t>
      </w:r>
      <w:r>
        <w:t>Capitales du monde</w:t>
      </w:r>
      <w:r w:rsidRPr="007613D5">
        <w:t xml:space="preserve"> ». Jouez à ce jeu de localisation jusqu’à ce que vous soyez capables d’y répondre sans faire d’erreur.</w:t>
      </w:r>
    </w:p>
    <w:p w14:paraId="0CCCE6F8" w14:textId="77777777" w:rsidR="007F0C00" w:rsidRPr="007613D5" w:rsidRDefault="007F0C00" w:rsidP="007F0C00">
      <w:pPr>
        <w:pStyle w:val="Paragraphedeliste"/>
        <w:jc w:val="both"/>
      </w:pPr>
    </w:p>
    <w:p w14:paraId="2BC5728A" w14:textId="77777777" w:rsidR="007F0C00" w:rsidRDefault="007F0C00" w:rsidP="007F0C00">
      <w:pPr>
        <w:jc w:val="both"/>
        <w:rPr>
          <w:rFonts w:ascii="Times New Roman" w:hAnsi="Times New Roman" w:cs="Times New Roman"/>
          <w:sz w:val="24"/>
          <w:szCs w:val="24"/>
        </w:rPr>
      </w:pPr>
      <w:r>
        <w:rPr>
          <w:rFonts w:ascii="Times New Roman" w:hAnsi="Times New Roman" w:cs="Times New Roman"/>
          <w:sz w:val="24"/>
          <w:szCs w:val="24"/>
        </w:rPr>
        <w:t xml:space="preserve">Lorsque vous aurez terminé, envoyez vos meilleurs scores à M. Palardy par courriel à l’adresse suivante : </w:t>
      </w:r>
      <w:hyperlink r:id="rId44" w:history="1">
        <w:r w:rsidRPr="00F9450C">
          <w:rPr>
            <w:rStyle w:val="Lienhypertexte"/>
            <w:rFonts w:ascii="Times New Roman" w:hAnsi="Times New Roman" w:cs="Times New Roman"/>
            <w:sz w:val="24"/>
            <w:szCs w:val="24"/>
          </w:rPr>
          <w:t>samuel.palardy@csp.qc.ca</w:t>
        </w:r>
      </w:hyperlink>
      <w:r>
        <w:rPr>
          <w:rFonts w:ascii="Times New Roman" w:hAnsi="Times New Roman" w:cs="Times New Roman"/>
          <w:sz w:val="24"/>
          <w:szCs w:val="24"/>
        </w:rPr>
        <w:t>. Je compilerai vos résultats et ferai un classement final!</w:t>
      </w:r>
    </w:p>
    <w:p w14:paraId="50C7E5AF" w14:textId="77777777" w:rsidR="007F0C00" w:rsidRDefault="007F0C00" w:rsidP="007F0C00">
      <w:pPr>
        <w:jc w:val="both"/>
        <w:rPr>
          <w:rFonts w:ascii="Times New Roman" w:hAnsi="Times New Roman" w:cs="Times New Roman"/>
          <w:sz w:val="24"/>
          <w:szCs w:val="24"/>
        </w:rPr>
      </w:pPr>
    </w:p>
    <w:p w14:paraId="1FC34457" w14:textId="77777777" w:rsidR="007F0C00" w:rsidRPr="004A43A7" w:rsidRDefault="007F0C00" w:rsidP="007F0C00">
      <w:pPr>
        <w:jc w:val="both"/>
        <w:rPr>
          <w:rFonts w:ascii="Times New Roman" w:hAnsi="Times New Roman" w:cs="Times New Roman"/>
          <w:i/>
          <w:iCs/>
          <w:sz w:val="24"/>
          <w:szCs w:val="24"/>
        </w:rPr>
      </w:pPr>
      <w:r w:rsidRPr="004A43A7">
        <w:rPr>
          <w:rFonts w:ascii="Times New Roman" w:hAnsi="Times New Roman" w:cs="Times New Roman"/>
          <w:i/>
          <w:iCs/>
          <w:sz w:val="24"/>
          <w:szCs w:val="24"/>
        </w:rPr>
        <w:t>Lorsque vous aurez terminé cette étape, sachez que si vous voulez essayer d’autres jeux/quiz sur le site, libre à vous.</w:t>
      </w:r>
    </w:p>
    <w:p w14:paraId="21218850" w14:textId="77777777" w:rsidR="007F0C00" w:rsidRPr="009A6774" w:rsidRDefault="007F0C00" w:rsidP="007F0C00">
      <w:pPr>
        <w:jc w:val="both"/>
        <w:rPr>
          <w:rFonts w:ascii="Times New Roman" w:hAnsi="Times New Roman" w:cs="Times New Roman"/>
          <w:sz w:val="24"/>
          <w:szCs w:val="24"/>
        </w:rPr>
      </w:pPr>
    </w:p>
    <w:p w14:paraId="1E771C36" w14:textId="77777777" w:rsidR="007F0C00" w:rsidRDefault="007F0C00" w:rsidP="007F0C00"/>
    <w:p w14:paraId="4A1F7F82" w14:textId="7357B5DA" w:rsidR="31169F1C" w:rsidRDefault="31169F1C" w:rsidP="5B034439">
      <w:pPr>
        <w:spacing w:line="257" w:lineRule="auto"/>
        <w:jc w:val="both"/>
      </w:pPr>
    </w:p>
    <w:p w14:paraId="1E3E0175" w14:textId="79B40E5E" w:rsidR="5B034439" w:rsidRDefault="5B034439" w:rsidP="5B034439">
      <w:pPr>
        <w:spacing w:line="257" w:lineRule="auto"/>
        <w:rPr>
          <w:rFonts w:ascii="Calibri" w:eastAsia="Calibri" w:hAnsi="Calibri" w:cs="Calibri"/>
        </w:rPr>
      </w:pPr>
    </w:p>
    <w:p w14:paraId="043EF1B4" w14:textId="194F11E6" w:rsidR="5B034439" w:rsidRDefault="5B034439" w:rsidP="5B034439"/>
    <w:p w14:paraId="1162E23E" w14:textId="03C1E62C" w:rsidR="5B034439" w:rsidRDefault="5B034439" w:rsidP="5B034439"/>
    <w:p w14:paraId="526770CE" w14:textId="77777777" w:rsidR="007149EC" w:rsidRDefault="007149EC" w:rsidP="007149EC"/>
    <w:p w14:paraId="7CBEED82" w14:textId="77777777" w:rsidR="007149EC" w:rsidRDefault="007149EC">
      <w:r>
        <w:br w:type="page"/>
      </w:r>
    </w:p>
    <w:p w14:paraId="009DCD0A" w14:textId="4E413614" w:rsidR="00F26CDD" w:rsidRDefault="007149EC" w:rsidP="007149EC">
      <w:pPr>
        <w:pStyle w:val="Titre1"/>
      </w:pPr>
      <w:r>
        <w:lastRenderedPageBreak/>
        <w:t>Histoire et éducation à la citoyenneté</w:t>
      </w:r>
    </w:p>
    <w:p w14:paraId="1EE9300B" w14:textId="36C47EAC" w:rsidR="00146E7D" w:rsidRDefault="00146E7D" w:rsidP="00146E7D">
      <w:pPr>
        <w:jc w:val="center"/>
        <w:rPr>
          <w:rFonts w:ascii="Bauhaus 93" w:hAnsi="Bauhaus 93"/>
          <w:sz w:val="32"/>
          <w:szCs w:val="32"/>
        </w:rPr>
      </w:pPr>
      <w:r w:rsidRPr="00B41965">
        <w:rPr>
          <w:rFonts w:ascii="Bauhaus 93" w:hAnsi="Bauhaus 93"/>
          <w:noProof/>
          <w:sz w:val="32"/>
          <w:szCs w:val="32"/>
          <w:lang w:eastAsia="fr-CA"/>
        </w:rPr>
        <w:drawing>
          <wp:anchor distT="0" distB="0" distL="114300" distR="114300" simplePos="0" relativeHeight="251659264" behindDoc="1" locked="0" layoutInCell="1" allowOverlap="1" wp14:anchorId="23551B1A" wp14:editId="2B3C6B6C">
            <wp:simplePos x="0" y="0"/>
            <wp:positionH relativeFrom="margin">
              <wp:align>left</wp:align>
            </wp:positionH>
            <wp:positionV relativeFrom="paragraph">
              <wp:posOffset>11255</wp:posOffset>
            </wp:positionV>
            <wp:extent cx="719847" cy="1094167"/>
            <wp:effectExtent l="0" t="0" r="4445" b="0"/>
            <wp:wrapNone/>
            <wp:docPr id="10" name="Imag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9847" cy="1094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D3D83" w14:textId="4EAF4876" w:rsidR="00146E7D" w:rsidRPr="00B41965" w:rsidRDefault="00146E7D" w:rsidP="00146E7D">
      <w:pPr>
        <w:jc w:val="center"/>
        <w:rPr>
          <w:rFonts w:ascii="Bauhaus 93" w:hAnsi="Bauhaus 93"/>
          <w:sz w:val="32"/>
          <w:szCs w:val="32"/>
        </w:rPr>
      </w:pPr>
      <w:r w:rsidRPr="00B41965">
        <w:rPr>
          <w:noProof/>
          <w:sz w:val="32"/>
          <w:szCs w:val="32"/>
          <w:lang w:eastAsia="fr-CA"/>
        </w:rPr>
        <w:drawing>
          <wp:anchor distT="0" distB="0" distL="114300" distR="114300" simplePos="0" relativeHeight="251661312" behindDoc="1" locked="0" layoutInCell="1" allowOverlap="1" wp14:anchorId="207D9D56" wp14:editId="6CBE06C4">
            <wp:simplePos x="0" y="0"/>
            <wp:positionH relativeFrom="margin">
              <wp:posOffset>5481320</wp:posOffset>
            </wp:positionH>
            <wp:positionV relativeFrom="paragraph">
              <wp:posOffset>11430</wp:posOffset>
            </wp:positionV>
            <wp:extent cx="1275715" cy="1267460"/>
            <wp:effectExtent l="0" t="0" r="635" b="8890"/>
            <wp:wrapNone/>
            <wp:docPr id="8" name="Image 8" descr="Description de l'image Coat of arms of Belaru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 l'image Coat of arms of Belarus.sv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571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1965">
        <w:rPr>
          <w:rFonts w:ascii="Bauhaus 93" w:hAnsi="Bauhaus 93"/>
          <w:sz w:val="32"/>
          <w:szCs w:val="32"/>
        </w:rPr>
        <w:t>L’annulation des Jeux olympiques dans l’histoire</w:t>
      </w:r>
    </w:p>
    <w:p w14:paraId="0F5D8350" w14:textId="02D1D3E2" w:rsidR="00146E7D" w:rsidRDefault="00146E7D" w:rsidP="00146E7D">
      <w:pPr>
        <w:jc w:val="center"/>
      </w:pPr>
    </w:p>
    <w:p w14:paraId="11835ACC" w14:textId="4F3709B6" w:rsidR="00146E7D" w:rsidRDefault="00146E7D" w:rsidP="00146E7D">
      <w:r>
        <w:t xml:space="preserve">Mis à part du </w:t>
      </w:r>
      <w:hyperlink r:id="rId47" w:history="1">
        <w:r w:rsidRPr="00F7108A">
          <w:rPr>
            <w:rStyle w:val="Lienhypertexte"/>
          </w:rPr>
          <w:t>tennis de table en Russie</w:t>
        </w:r>
      </w:hyperlink>
      <w:r>
        <w:t xml:space="preserve"> et du </w:t>
      </w:r>
      <w:hyperlink r:id="rId48" w:history="1">
        <w:r w:rsidRPr="00F7108A">
          <w:rPr>
            <w:rStyle w:val="Lienhypertexte"/>
          </w:rPr>
          <w:t>hockey en Biélorussie</w:t>
        </w:r>
      </w:hyperlink>
      <w:r>
        <w:t xml:space="preserve">, les sports se font </w:t>
      </w:r>
    </w:p>
    <w:p w14:paraId="773F0991" w14:textId="77777777" w:rsidR="00146E7D" w:rsidRDefault="00146E7D" w:rsidP="00146E7D">
      <w:proofErr w:type="gramStart"/>
      <w:r>
        <w:t>rares</w:t>
      </w:r>
      <w:proofErr w:type="gramEnd"/>
      <w:r>
        <w:t xml:space="preserve"> en ces temps de confinement. De plus, les Jeux olympiques qui devaient avoir</w:t>
      </w:r>
    </w:p>
    <w:p w14:paraId="485EE820" w14:textId="77777777" w:rsidR="00146E7D" w:rsidRDefault="00146E7D" w:rsidP="00146E7D">
      <w:proofErr w:type="gramStart"/>
      <w:r>
        <w:t>lieu</w:t>
      </w:r>
      <w:proofErr w:type="gramEnd"/>
      <w:r>
        <w:t xml:space="preserve"> à Tokyo cet été ont été reportés d’un an. Ce n’est cependant pas la première fois</w:t>
      </w:r>
    </w:p>
    <w:p w14:paraId="7BFBF58E" w14:textId="77777777" w:rsidR="00146E7D" w:rsidRDefault="00146E7D" w:rsidP="00146E7D">
      <w:proofErr w:type="gramStart"/>
      <w:r>
        <w:t>qu’un</w:t>
      </w:r>
      <w:proofErr w:type="gramEnd"/>
      <w:r>
        <w:t xml:space="preserve"> événement force le report des Jeux ou même leur annulation.</w:t>
      </w:r>
    </w:p>
    <w:p w14:paraId="0C0831F0" w14:textId="77777777" w:rsidR="00146E7D" w:rsidRDefault="00146E7D" w:rsidP="00146E7D"/>
    <w:p w14:paraId="317086A6" w14:textId="77777777" w:rsidR="00146E7D" w:rsidRPr="00037B80" w:rsidRDefault="00146E7D" w:rsidP="00146E7D">
      <w:pPr>
        <w:rPr>
          <w:b/>
          <w:u w:val="single"/>
        </w:rPr>
      </w:pPr>
      <w:r w:rsidRPr="00037B80">
        <w:rPr>
          <w:b/>
          <w:u w:val="single"/>
        </w:rPr>
        <w:t>Tâche</w:t>
      </w:r>
      <w:r>
        <w:rPr>
          <w:b/>
          <w:u w:val="single"/>
        </w:rPr>
        <w:t>s</w:t>
      </w:r>
    </w:p>
    <w:p w14:paraId="44EA6C91" w14:textId="77777777" w:rsidR="00146E7D" w:rsidRDefault="00146E7D" w:rsidP="00146E7D">
      <w:pPr>
        <w:pStyle w:val="Paragraphedeliste"/>
        <w:numPr>
          <w:ilvl w:val="0"/>
          <w:numId w:val="37"/>
        </w:numPr>
        <w:spacing w:after="160" w:line="259" w:lineRule="auto"/>
      </w:pPr>
      <w:r w:rsidRPr="00037B80">
        <w:rPr>
          <w:b/>
        </w:rPr>
        <w:t>Lecture</w:t>
      </w:r>
      <w:r>
        <w:t xml:space="preserve"> active de l’article « </w:t>
      </w:r>
      <w:hyperlink r:id="rId49" w:history="1">
        <w:r w:rsidRPr="00037B80">
          <w:rPr>
            <w:rStyle w:val="Lienhypertexte"/>
          </w:rPr>
          <w:t>Quand les Jeux olympiques étaient annulés </w:t>
        </w:r>
      </w:hyperlink>
      <w:r>
        <w:t>» tiré du quotidien « </w:t>
      </w:r>
      <w:r w:rsidRPr="004A37B8">
        <w:rPr>
          <w:i/>
        </w:rPr>
        <w:t xml:space="preserve">The </w:t>
      </w:r>
      <w:proofErr w:type="spellStart"/>
      <w:r w:rsidRPr="004A37B8">
        <w:rPr>
          <w:i/>
        </w:rPr>
        <w:t>Independant</w:t>
      </w:r>
      <w:proofErr w:type="spellEnd"/>
      <w:r>
        <w:t xml:space="preserve"> ». (10-15 minutes) </w:t>
      </w:r>
    </w:p>
    <w:p w14:paraId="7053BD7B" w14:textId="77777777" w:rsidR="00146E7D" w:rsidRDefault="00CD0489" w:rsidP="00146E7D">
      <w:hyperlink r:id="rId50" w:history="1">
        <w:r w:rsidR="00146E7D">
          <w:rPr>
            <w:rStyle w:val="Lienhypertexte"/>
          </w:rPr>
          <w:t>https://www.courrierinternational.com/article/histoire-quand-les-jeux-olympiques-etaient-annules</w:t>
        </w:r>
      </w:hyperlink>
    </w:p>
    <w:p w14:paraId="57990A79" w14:textId="77777777" w:rsidR="00146E7D" w:rsidRDefault="00146E7D" w:rsidP="00146E7D"/>
    <w:p w14:paraId="2533A84A" w14:textId="77777777" w:rsidR="00146E7D" w:rsidRDefault="00146E7D" w:rsidP="00146E7D">
      <w:pPr>
        <w:pStyle w:val="Paragraphedeliste"/>
        <w:numPr>
          <w:ilvl w:val="0"/>
          <w:numId w:val="37"/>
        </w:numPr>
        <w:spacing w:after="160" w:line="259" w:lineRule="auto"/>
      </w:pPr>
      <w:r w:rsidRPr="00037B80">
        <w:rPr>
          <w:b/>
        </w:rPr>
        <w:t>Répondre aux questions</w:t>
      </w:r>
      <w:r>
        <w:t xml:space="preserve"> suivantes :</w:t>
      </w:r>
    </w:p>
    <w:p w14:paraId="49CBDAAD" w14:textId="77777777" w:rsidR="00146E7D" w:rsidRDefault="00146E7D" w:rsidP="00146E7D">
      <w:pPr>
        <w:pStyle w:val="Paragraphedeliste"/>
        <w:numPr>
          <w:ilvl w:val="0"/>
          <w:numId w:val="38"/>
        </w:numPr>
        <w:spacing w:after="160" w:line="259" w:lineRule="auto"/>
      </w:pPr>
      <w:r>
        <w:t>Combien de fois les Jeux olympiques ont-ils été annulés dans les 124 dernières années?</w:t>
      </w:r>
    </w:p>
    <w:p w14:paraId="2C90F6BD" w14:textId="77777777" w:rsidR="00146E7D" w:rsidRDefault="00146E7D" w:rsidP="00146E7D">
      <w:pPr>
        <w:pStyle w:val="Paragraphedeliste"/>
        <w:numPr>
          <w:ilvl w:val="0"/>
          <w:numId w:val="38"/>
        </w:numPr>
        <w:spacing w:after="160" w:line="259" w:lineRule="auto"/>
      </w:pPr>
      <w:r>
        <w:t>Quelle est la cause première d’annulation ou de report des Jeux dans l’histoire?</w:t>
      </w:r>
    </w:p>
    <w:p w14:paraId="50568CF9" w14:textId="77777777" w:rsidR="00146E7D" w:rsidRDefault="00146E7D" w:rsidP="00146E7D">
      <w:pPr>
        <w:pStyle w:val="Paragraphedeliste"/>
        <w:numPr>
          <w:ilvl w:val="0"/>
          <w:numId w:val="38"/>
        </w:numPr>
        <w:spacing w:after="160" w:line="259" w:lineRule="auto"/>
      </w:pPr>
      <w:r>
        <w:t>Quel dirigeant européen accueillait les Jeux d’été en 1936 en Allemagne?</w:t>
      </w:r>
    </w:p>
    <w:p w14:paraId="236AFDE8" w14:textId="77777777" w:rsidR="00146E7D" w:rsidRDefault="00146E7D" w:rsidP="00146E7D">
      <w:pPr>
        <w:pStyle w:val="Paragraphedeliste"/>
        <w:numPr>
          <w:ilvl w:val="0"/>
          <w:numId w:val="38"/>
        </w:numPr>
        <w:spacing w:after="160" w:line="259" w:lineRule="auto"/>
      </w:pPr>
      <w:r>
        <w:t>Nommez 2 Jeux olympiques annulés et la raison de leurs annulations.</w:t>
      </w:r>
    </w:p>
    <w:p w14:paraId="5A9B71C4" w14:textId="77777777" w:rsidR="00146E7D" w:rsidRDefault="00146E7D" w:rsidP="00146E7D">
      <w:pPr>
        <w:pStyle w:val="Paragraphedeliste"/>
        <w:numPr>
          <w:ilvl w:val="0"/>
          <w:numId w:val="38"/>
        </w:numPr>
        <w:spacing w:after="160" w:line="259" w:lineRule="auto"/>
      </w:pPr>
      <w:r>
        <w:t>Pourquoi les Jeux de Munich de 1972 ont-ils été suspendus pour 34 heures?</w:t>
      </w:r>
    </w:p>
    <w:p w14:paraId="186846CB" w14:textId="77777777" w:rsidR="00146E7D" w:rsidRDefault="00146E7D" w:rsidP="00146E7D">
      <w:pPr>
        <w:pStyle w:val="Paragraphedeliste"/>
        <w:numPr>
          <w:ilvl w:val="0"/>
          <w:numId w:val="38"/>
        </w:numPr>
        <w:spacing w:after="160" w:line="259" w:lineRule="auto"/>
      </w:pPr>
      <w:r>
        <w:t>En te basant sur les exemples historiques de l’article, donne ton opinion sur le report des Jeux d’été de Tokyo qui devaient avoir lieu en 2020.</w:t>
      </w:r>
    </w:p>
    <w:p w14:paraId="7370A45F" w14:textId="77777777" w:rsidR="00146E7D" w:rsidRDefault="00146E7D" w:rsidP="00146E7D"/>
    <w:p w14:paraId="435ECD6B" w14:textId="77777777" w:rsidR="00146E7D" w:rsidRDefault="00146E7D" w:rsidP="00146E7D">
      <w:r>
        <w:rPr>
          <w:noProof/>
          <w:lang w:eastAsia="fr-CA"/>
        </w:rPr>
        <w:drawing>
          <wp:anchor distT="0" distB="0" distL="114300" distR="114300" simplePos="0" relativeHeight="251660288" behindDoc="1" locked="0" layoutInCell="1" allowOverlap="1" wp14:anchorId="226B2DA9" wp14:editId="04C37F58">
            <wp:simplePos x="0" y="0"/>
            <wp:positionH relativeFrom="column">
              <wp:posOffset>4305300</wp:posOffset>
            </wp:positionH>
            <wp:positionV relativeFrom="paragraph">
              <wp:posOffset>8255</wp:posOffset>
            </wp:positionV>
            <wp:extent cx="1780340" cy="3066797"/>
            <wp:effectExtent l="0" t="0" r="0" b="635"/>
            <wp:wrapNone/>
            <wp:docPr id="11" name="Imag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0340" cy="3066797"/>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Vous avez des questions ou des commentaires? </w:t>
      </w:r>
    </w:p>
    <w:p w14:paraId="26FB53EB" w14:textId="77777777" w:rsidR="00146E7D" w:rsidRDefault="00CD0489" w:rsidP="00146E7D">
      <w:hyperlink r:id="rId52" w:history="1">
        <w:r w:rsidR="00146E7D" w:rsidRPr="00870909">
          <w:rPr>
            <w:rStyle w:val="Lienhypertexte"/>
          </w:rPr>
          <w:t>Carl.witwicki@csp.qc.ca</w:t>
        </w:r>
      </w:hyperlink>
    </w:p>
    <w:p w14:paraId="12CF343E" w14:textId="77777777" w:rsidR="00146E7D" w:rsidRDefault="00146E7D" w:rsidP="00146E7D">
      <w:r>
        <w:t>Bon travail!</w:t>
      </w:r>
      <w:r w:rsidRPr="0043763C">
        <w:rPr>
          <w:noProof/>
          <w:lang w:eastAsia="fr-CA"/>
        </w:rPr>
        <w:t xml:space="preserve"> </w:t>
      </w:r>
    </w:p>
    <w:p w14:paraId="3213E825" w14:textId="77777777" w:rsidR="00146E7D" w:rsidRDefault="00146E7D" w:rsidP="00146E7D">
      <w:r>
        <w:t xml:space="preserve">M. </w:t>
      </w:r>
      <w:proofErr w:type="spellStart"/>
      <w:r>
        <w:t>Witwicki</w:t>
      </w:r>
      <w:proofErr w:type="spellEnd"/>
    </w:p>
    <w:p w14:paraId="40BDA111" w14:textId="77777777" w:rsidR="00146E7D" w:rsidRPr="00885C3F" w:rsidRDefault="00146E7D" w:rsidP="00146E7D">
      <w:pPr>
        <w:rPr>
          <w:b/>
        </w:rPr>
      </w:pPr>
    </w:p>
    <w:p w14:paraId="45D8E9E8" w14:textId="77777777" w:rsidR="00146E7D" w:rsidRPr="00885C3F" w:rsidRDefault="00146E7D" w:rsidP="00146E7D">
      <w:pPr>
        <w:rPr>
          <w:b/>
        </w:rPr>
      </w:pPr>
      <w:r w:rsidRPr="00885C3F">
        <w:rPr>
          <w:b/>
        </w:rPr>
        <w:t>Lecture complémentaire</w:t>
      </w:r>
    </w:p>
    <w:p w14:paraId="2D92563A" w14:textId="77777777" w:rsidR="00146E7D" w:rsidRDefault="00146E7D" w:rsidP="00146E7D">
      <w:r>
        <w:t xml:space="preserve">Hockey : </w:t>
      </w:r>
      <w:hyperlink r:id="rId53" w:history="1">
        <w:r w:rsidRPr="00885C3F">
          <w:rPr>
            <w:rStyle w:val="Lienhypertexte"/>
          </w:rPr>
          <w:t>L’année où la Coupe Stanley n’a pas été gagnée</w:t>
        </w:r>
      </w:hyperlink>
    </w:p>
    <w:p w14:paraId="6202CCF4" w14:textId="77777777" w:rsidR="00146E7D" w:rsidRDefault="00146E7D" w:rsidP="00146E7D"/>
    <w:p w14:paraId="2B0DEBD6" w14:textId="77777777" w:rsidR="007149EC" w:rsidRPr="00F26CDD" w:rsidRDefault="007149EC" w:rsidP="00F26CDD"/>
    <w:sectPr w:rsidR="007149EC" w:rsidRPr="00F26CDD"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0D10D26"/>
    <w:multiLevelType w:val="hybridMultilevel"/>
    <w:tmpl w:val="5B0089B4"/>
    <w:lvl w:ilvl="0" w:tplc="E8D28742">
      <w:start w:val="2"/>
      <w:numFmt w:val="bullet"/>
      <w:lvlText w:val="-"/>
      <w:lvlJc w:val="left"/>
      <w:pPr>
        <w:ind w:left="1080" w:hanging="360"/>
      </w:pPr>
      <w:rPr>
        <w:rFonts w:ascii="Calibri" w:eastAsiaTheme="minorHAns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3" w15:restartNumberingAfterBreak="0">
    <w:nsid w:val="062D11CE"/>
    <w:multiLevelType w:val="hybridMultilevel"/>
    <w:tmpl w:val="2EACFBEC"/>
    <w:lvl w:ilvl="0" w:tplc="3C1A282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CA00D6"/>
    <w:multiLevelType w:val="hybridMultilevel"/>
    <w:tmpl w:val="63CCF392"/>
    <w:lvl w:ilvl="0" w:tplc="C2909CDE">
      <w:start w:val="1"/>
      <w:numFmt w:val="bullet"/>
      <w:lvlText w:val=""/>
      <w:lvlJc w:val="left"/>
      <w:pPr>
        <w:ind w:left="720" w:hanging="360"/>
      </w:pPr>
      <w:rPr>
        <w:rFonts w:ascii="Symbol" w:hAnsi="Symbol" w:hint="default"/>
      </w:rPr>
    </w:lvl>
    <w:lvl w:ilvl="1" w:tplc="99386E42">
      <w:start w:val="1"/>
      <w:numFmt w:val="bullet"/>
      <w:lvlText w:val="o"/>
      <w:lvlJc w:val="left"/>
      <w:pPr>
        <w:ind w:left="1440" w:hanging="360"/>
      </w:pPr>
      <w:rPr>
        <w:rFonts w:ascii="Courier New" w:hAnsi="Courier New" w:hint="default"/>
      </w:rPr>
    </w:lvl>
    <w:lvl w:ilvl="2" w:tplc="5FF834C4">
      <w:start w:val="1"/>
      <w:numFmt w:val="bullet"/>
      <w:lvlText w:val=""/>
      <w:lvlJc w:val="left"/>
      <w:pPr>
        <w:ind w:left="2160" w:hanging="360"/>
      </w:pPr>
      <w:rPr>
        <w:rFonts w:ascii="Wingdings" w:hAnsi="Wingdings" w:hint="default"/>
      </w:rPr>
    </w:lvl>
    <w:lvl w:ilvl="3" w:tplc="A93AB8EC">
      <w:start w:val="1"/>
      <w:numFmt w:val="bullet"/>
      <w:lvlText w:val=""/>
      <w:lvlJc w:val="left"/>
      <w:pPr>
        <w:ind w:left="2880" w:hanging="360"/>
      </w:pPr>
      <w:rPr>
        <w:rFonts w:ascii="Symbol" w:hAnsi="Symbol" w:hint="default"/>
      </w:rPr>
    </w:lvl>
    <w:lvl w:ilvl="4" w:tplc="E1AC4810">
      <w:start w:val="1"/>
      <w:numFmt w:val="bullet"/>
      <w:lvlText w:val="o"/>
      <w:lvlJc w:val="left"/>
      <w:pPr>
        <w:ind w:left="3600" w:hanging="360"/>
      </w:pPr>
      <w:rPr>
        <w:rFonts w:ascii="Courier New" w:hAnsi="Courier New" w:hint="default"/>
      </w:rPr>
    </w:lvl>
    <w:lvl w:ilvl="5" w:tplc="F19692AC">
      <w:start w:val="1"/>
      <w:numFmt w:val="bullet"/>
      <w:lvlText w:val=""/>
      <w:lvlJc w:val="left"/>
      <w:pPr>
        <w:ind w:left="4320" w:hanging="360"/>
      </w:pPr>
      <w:rPr>
        <w:rFonts w:ascii="Wingdings" w:hAnsi="Wingdings" w:hint="default"/>
      </w:rPr>
    </w:lvl>
    <w:lvl w:ilvl="6" w:tplc="7BFCCFA6">
      <w:start w:val="1"/>
      <w:numFmt w:val="bullet"/>
      <w:lvlText w:val=""/>
      <w:lvlJc w:val="left"/>
      <w:pPr>
        <w:ind w:left="5040" w:hanging="360"/>
      </w:pPr>
      <w:rPr>
        <w:rFonts w:ascii="Symbol" w:hAnsi="Symbol" w:hint="default"/>
      </w:rPr>
    </w:lvl>
    <w:lvl w:ilvl="7" w:tplc="CC1C013E">
      <w:start w:val="1"/>
      <w:numFmt w:val="bullet"/>
      <w:lvlText w:val="o"/>
      <w:lvlJc w:val="left"/>
      <w:pPr>
        <w:ind w:left="5760" w:hanging="360"/>
      </w:pPr>
      <w:rPr>
        <w:rFonts w:ascii="Courier New" w:hAnsi="Courier New" w:hint="default"/>
      </w:rPr>
    </w:lvl>
    <w:lvl w:ilvl="8" w:tplc="E9200366">
      <w:start w:val="1"/>
      <w:numFmt w:val="bullet"/>
      <w:lvlText w:val=""/>
      <w:lvlJc w:val="left"/>
      <w:pPr>
        <w:ind w:left="6480" w:hanging="360"/>
      </w:pPr>
      <w:rPr>
        <w:rFonts w:ascii="Wingdings" w:hAnsi="Wingdings" w:hint="default"/>
      </w:rPr>
    </w:lvl>
  </w:abstractNum>
  <w:abstractNum w:abstractNumId="7"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8" w15:restartNumberingAfterBreak="0">
    <w:nsid w:val="1A224C4F"/>
    <w:multiLevelType w:val="hybridMultilevel"/>
    <w:tmpl w:val="5046F4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D7595F"/>
    <w:multiLevelType w:val="multilevel"/>
    <w:tmpl w:val="DA964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41066A"/>
    <w:multiLevelType w:val="hybridMultilevel"/>
    <w:tmpl w:val="9F5AC7F2"/>
    <w:lvl w:ilvl="0" w:tplc="27C65D9E">
      <w:start w:val="1"/>
      <w:numFmt w:val="decimal"/>
      <w:lvlText w:val="%1-"/>
      <w:lvlJc w:val="left"/>
      <w:pPr>
        <w:ind w:left="720" w:hanging="360"/>
      </w:pPr>
      <w:rPr>
        <w:rFonts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3547"/>
    <w:multiLevelType w:val="hybridMultilevel"/>
    <w:tmpl w:val="2E8E7024"/>
    <w:lvl w:ilvl="0" w:tplc="7BAA86C8">
      <w:start w:val="1"/>
      <w:numFmt w:val="bullet"/>
      <w:lvlText w:val=""/>
      <w:lvlJc w:val="left"/>
      <w:pPr>
        <w:ind w:left="720" w:hanging="360"/>
      </w:pPr>
      <w:rPr>
        <w:rFonts w:ascii="Symbol" w:hAnsi="Symbol" w:hint="default"/>
      </w:rPr>
    </w:lvl>
    <w:lvl w:ilvl="1" w:tplc="07F0CFB6">
      <w:start w:val="1"/>
      <w:numFmt w:val="bullet"/>
      <w:lvlText w:val="o"/>
      <w:lvlJc w:val="left"/>
      <w:pPr>
        <w:ind w:left="1440" w:hanging="360"/>
      </w:pPr>
      <w:rPr>
        <w:rFonts w:ascii="Courier New" w:hAnsi="Courier New" w:hint="default"/>
      </w:rPr>
    </w:lvl>
    <w:lvl w:ilvl="2" w:tplc="2CA29FE4">
      <w:start w:val="1"/>
      <w:numFmt w:val="bullet"/>
      <w:lvlText w:val=""/>
      <w:lvlJc w:val="left"/>
      <w:pPr>
        <w:ind w:left="2160" w:hanging="360"/>
      </w:pPr>
      <w:rPr>
        <w:rFonts w:ascii="Wingdings" w:hAnsi="Wingdings" w:hint="default"/>
      </w:rPr>
    </w:lvl>
    <w:lvl w:ilvl="3" w:tplc="80AE22BE">
      <w:start w:val="1"/>
      <w:numFmt w:val="bullet"/>
      <w:lvlText w:val=""/>
      <w:lvlJc w:val="left"/>
      <w:pPr>
        <w:ind w:left="2880" w:hanging="360"/>
      </w:pPr>
      <w:rPr>
        <w:rFonts w:ascii="Symbol" w:hAnsi="Symbol" w:hint="default"/>
      </w:rPr>
    </w:lvl>
    <w:lvl w:ilvl="4" w:tplc="19368B92">
      <w:start w:val="1"/>
      <w:numFmt w:val="bullet"/>
      <w:lvlText w:val="o"/>
      <w:lvlJc w:val="left"/>
      <w:pPr>
        <w:ind w:left="3600" w:hanging="360"/>
      </w:pPr>
      <w:rPr>
        <w:rFonts w:ascii="Courier New" w:hAnsi="Courier New" w:hint="default"/>
      </w:rPr>
    </w:lvl>
    <w:lvl w:ilvl="5" w:tplc="F59AD034">
      <w:start w:val="1"/>
      <w:numFmt w:val="bullet"/>
      <w:lvlText w:val=""/>
      <w:lvlJc w:val="left"/>
      <w:pPr>
        <w:ind w:left="4320" w:hanging="360"/>
      </w:pPr>
      <w:rPr>
        <w:rFonts w:ascii="Wingdings" w:hAnsi="Wingdings" w:hint="default"/>
      </w:rPr>
    </w:lvl>
    <w:lvl w:ilvl="6" w:tplc="1B82C410">
      <w:start w:val="1"/>
      <w:numFmt w:val="bullet"/>
      <w:lvlText w:val=""/>
      <w:lvlJc w:val="left"/>
      <w:pPr>
        <w:ind w:left="5040" w:hanging="360"/>
      </w:pPr>
      <w:rPr>
        <w:rFonts w:ascii="Symbol" w:hAnsi="Symbol" w:hint="default"/>
      </w:rPr>
    </w:lvl>
    <w:lvl w:ilvl="7" w:tplc="18306AEA">
      <w:start w:val="1"/>
      <w:numFmt w:val="bullet"/>
      <w:lvlText w:val="o"/>
      <w:lvlJc w:val="left"/>
      <w:pPr>
        <w:ind w:left="5760" w:hanging="360"/>
      </w:pPr>
      <w:rPr>
        <w:rFonts w:ascii="Courier New" w:hAnsi="Courier New" w:hint="default"/>
      </w:rPr>
    </w:lvl>
    <w:lvl w:ilvl="8" w:tplc="27D2E912">
      <w:start w:val="1"/>
      <w:numFmt w:val="bullet"/>
      <w:lvlText w:val=""/>
      <w:lvlJc w:val="left"/>
      <w:pPr>
        <w:ind w:left="6480" w:hanging="360"/>
      </w:pPr>
      <w:rPr>
        <w:rFonts w:ascii="Wingdings" w:hAnsi="Wingdings" w:hint="default"/>
      </w:rPr>
    </w:lvl>
  </w:abstractNum>
  <w:abstractNum w:abstractNumId="14"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7C0103D"/>
    <w:multiLevelType w:val="hybridMultilevel"/>
    <w:tmpl w:val="46627670"/>
    <w:lvl w:ilvl="0" w:tplc="026AE51C">
      <w:start w:val="1"/>
      <w:numFmt w:val="bullet"/>
      <w:lvlText w:val=""/>
      <w:lvlJc w:val="left"/>
      <w:pPr>
        <w:ind w:left="720" w:hanging="360"/>
      </w:pPr>
      <w:rPr>
        <w:rFonts w:ascii="Symbol" w:hAnsi="Symbol" w:hint="default"/>
      </w:rPr>
    </w:lvl>
    <w:lvl w:ilvl="1" w:tplc="1A046C80">
      <w:start w:val="1"/>
      <w:numFmt w:val="bullet"/>
      <w:lvlText w:val="o"/>
      <w:lvlJc w:val="left"/>
      <w:pPr>
        <w:ind w:left="1440" w:hanging="360"/>
      </w:pPr>
      <w:rPr>
        <w:rFonts w:ascii="Courier New" w:hAnsi="Courier New" w:hint="default"/>
      </w:rPr>
    </w:lvl>
    <w:lvl w:ilvl="2" w:tplc="D1B22CC2">
      <w:start w:val="1"/>
      <w:numFmt w:val="bullet"/>
      <w:lvlText w:val=""/>
      <w:lvlJc w:val="left"/>
      <w:pPr>
        <w:ind w:left="2160" w:hanging="360"/>
      </w:pPr>
      <w:rPr>
        <w:rFonts w:ascii="Wingdings" w:hAnsi="Wingdings" w:hint="default"/>
      </w:rPr>
    </w:lvl>
    <w:lvl w:ilvl="3" w:tplc="6A465B52">
      <w:start w:val="1"/>
      <w:numFmt w:val="bullet"/>
      <w:lvlText w:val=""/>
      <w:lvlJc w:val="left"/>
      <w:pPr>
        <w:ind w:left="2880" w:hanging="360"/>
      </w:pPr>
      <w:rPr>
        <w:rFonts w:ascii="Symbol" w:hAnsi="Symbol" w:hint="default"/>
      </w:rPr>
    </w:lvl>
    <w:lvl w:ilvl="4" w:tplc="C560B00E">
      <w:start w:val="1"/>
      <w:numFmt w:val="bullet"/>
      <w:lvlText w:val="o"/>
      <w:lvlJc w:val="left"/>
      <w:pPr>
        <w:ind w:left="3600" w:hanging="360"/>
      </w:pPr>
      <w:rPr>
        <w:rFonts w:ascii="Courier New" w:hAnsi="Courier New" w:hint="default"/>
      </w:rPr>
    </w:lvl>
    <w:lvl w:ilvl="5" w:tplc="95E61236">
      <w:start w:val="1"/>
      <w:numFmt w:val="bullet"/>
      <w:lvlText w:val=""/>
      <w:lvlJc w:val="left"/>
      <w:pPr>
        <w:ind w:left="4320" w:hanging="360"/>
      </w:pPr>
      <w:rPr>
        <w:rFonts w:ascii="Wingdings" w:hAnsi="Wingdings" w:hint="default"/>
      </w:rPr>
    </w:lvl>
    <w:lvl w:ilvl="6" w:tplc="094AAA3E">
      <w:start w:val="1"/>
      <w:numFmt w:val="bullet"/>
      <w:lvlText w:val=""/>
      <w:lvlJc w:val="left"/>
      <w:pPr>
        <w:ind w:left="5040" w:hanging="360"/>
      </w:pPr>
      <w:rPr>
        <w:rFonts w:ascii="Symbol" w:hAnsi="Symbol" w:hint="default"/>
      </w:rPr>
    </w:lvl>
    <w:lvl w:ilvl="7" w:tplc="7C4C0D46">
      <w:start w:val="1"/>
      <w:numFmt w:val="bullet"/>
      <w:lvlText w:val="o"/>
      <w:lvlJc w:val="left"/>
      <w:pPr>
        <w:ind w:left="5760" w:hanging="360"/>
      </w:pPr>
      <w:rPr>
        <w:rFonts w:ascii="Courier New" w:hAnsi="Courier New" w:hint="default"/>
      </w:rPr>
    </w:lvl>
    <w:lvl w:ilvl="8" w:tplc="AE8E1A00">
      <w:start w:val="1"/>
      <w:numFmt w:val="bullet"/>
      <w:lvlText w:val=""/>
      <w:lvlJc w:val="left"/>
      <w:pPr>
        <w:ind w:left="6480" w:hanging="360"/>
      </w:pPr>
      <w:rPr>
        <w:rFonts w:ascii="Wingdings" w:hAnsi="Wingdings" w:hint="default"/>
      </w:rPr>
    </w:lvl>
  </w:abstractNum>
  <w:abstractNum w:abstractNumId="16"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8BC17D7"/>
    <w:multiLevelType w:val="hybridMultilevel"/>
    <w:tmpl w:val="6CC683AE"/>
    <w:lvl w:ilvl="0" w:tplc="2F424CAC">
      <w:start w:val="1"/>
      <w:numFmt w:val="bullet"/>
      <w:lvlText w:val=""/>
      <w:lvlJc w:val="left"/>
      <w:pPr>
        <w:ind w:left="720" w:hanging="360"/>
      </w:pPr>
      <w:rPr>
        <w:rFonts w:ascii="Symbol" w:hAnsi="Symbol" w:hint="default"/>
      </w:rPr>
    </w:lvl>
    <w:lvl w:ilvl="1" w:tplc="D95C461C">
      <w:start w:val="1"/>
      <w:numFmt w:val="bullet"/>
      <w:lvlText w:val="o"/>
      <w:lvlJc w:val="left"/>
      <w:pPr>
        <w:ind w:left="1440" w:hanging="360"/>
      </w:pPr>
      <w:rPr>
        <w:rFonts w:ascii="Courier New" w:hAnsi="Courier New" w:hint="default"/>
      </w:rPr>
    </w:lvl>
    <w:lvl w:ilvl="2" w:tplc="0C66E6A2">
      <w:start w:val="1"/>
      <w:numFmt w:val="bullet"/>
      <w:lvlText w:val=""/>
      <w:lvlJc w:val="left"/>
      <w:pPr>
        <w:ind w:left="2160" w:hanging="360"/>
      </w:pPr>
      <w:rPr>
        <w:rFonts w:ascii="Wingdings" w:hAnsi="Wingdings" w:hint="default"/>
      </w:rPr>
    </w:lvl>
    <w:lvl w:ilvl="3" w:tplc="63DED1AE">
      <w:start w:val="1"/>
      <w:numFmt w:val="bullet"/>
      <w:lvlText w:val=""/>
      <w:lvlJc w:val="left"/>
      <w:pPr>
        <w:ind w:left="2880" w:hanging="360"/>
      </w:pPr>
      <w:rPr>
        <w:rFonts w:ascii="Symbol" w:hAnsi="Symbol" w:hint="default"/>
      </w:rPr>
    </w:lvl>
    <w:lvl w:ilvl="4" w:tplc="8EB8A244">
      <w:start w:val="1"/>
      <w:numFmt w:val="bullet"/>
      <w:lvlText w:val="o"/>
      <w:lvlJc w:val="left"/>
      <w:pPr>
        <w:ind w:left="3600" w:hanging="360"/>
      </w:pPr>
      <w:rPr>
        <w:rFonts w:ascii="Courier New" w:hAnsi="Courier New" w:hint="default"/>
      </w:rPr>
    </w:lvl>
    <w:lvl w:ilvl="5" w:tplc="95FC7DFE">
      <w:start w:val="1"/>
      <w:numFmt w:val="bullet"/>
      <w:lvlText w:val=""/>
      <w:lvlJc w:val="left"/>
      <w:pPr>
        <w:ind w:left="4320" w:hanging="360"/>
      </w:pPr>
      <w:rPr>
        <w:rFonts w:ascii="Wingdings" w:hAnsi="Wingdings" w:hint="default"/>
      </w:rPr>
    </w:lvl>
    <w:lvl w:ilvl="6" w:tplc="FA400C72">
      <w:start w:val="1"/>
      <w:numFmt w:val="bullet"/>
      <w:lvlText w:val=""/>
      <w:lvlJc w:val="left"/>
      <w:pPr>
        <w:ind w:left="5040" w:hanging="360"/>
      </w:pPr>
      <w:rPr>
        <w:rFonts w:ascii="Symbol" w:hAnsi="Symbol" w:hint="default"/>
      </w:rPr>
    </w:lvl>
    <w:lvl w:ilvl="7" w:tplc="AEC449FE">
      <w:start w:val="1"/>
      <w:numFmt w:val="bullet"/>
      <w:lvlText w:val="o"/>
      <w:lvlJc w:val="left"/>
      <w:pPr>
        <w:ind w:left="5760" w:hanging="360"/>
      </w:pPr>
      <w:rPr>
        <w:rFonts w:ascii="Courier New" w:hAnsi="Courier New" w:hint="default"/>
      </w:rPr>
    </w:lvl>
    <w:lvl w:ilvl="8" w:tplc="F4BEA4FE">
      <w:start w:val="1"/>
      <w:numFmt w:val="bullet"/>
      <w:lvlText w:val=""/>
      <w:lvlJc w:val="left"/>
      <w:pPr>
        <w:ind w:left="6480" w:hanging="360"/>
      </w:pPr>
      <w:rPr>
        <w:rFonts w:ascii="Wingdings" w:hAnsi="Wingdings" w:hint="default"/>
      </w:rPr>
    </w:lvl>
  </w:abstractNum>
  <w:abstractNum w:abstractNumId="19" w15:restartNumberingAfterBreak="0">
    <w:nsid w:val="4C59378A"/>
    <w:multiLevelType w:val="multilevel"/>
    <w:tmpl w:val="EC7CF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D3D51DC"/>
    <w:multiLevelType w:val="multilevel"/>
    <w:tmpl w:val="3CFE6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D795A21"/>
    <w:multiLevelType w:val="hybridMultilevel"/>
    <w:tmpl w:val="E732FCD0"/>
    <w:lvl w:ilvl="0" w:tplc="4350B99C">
      <w:start w:val="1"/>
      <w:numFmt w:val="decimal"/>
      <w:lvlText w:val="%1."/>
      <w:lvlJc w:val="left"/>
      <w:pPr>
        <w:ind w:left="720" w:hanging="360"/>
      </w:pPr>
    </w:lvl>
    <w:lvl w:ilvl="1" w:tplc="155A9F98">
      <w:start w:val="1"/>
      <w:numFmt w:val="lowerLetter"/>
      <w:lvlText w:val="%2."/>
      <w:lvlJc w:val="left"/>
      <w:pPr>
        <w:ind w:left="1440" w:hanging="360"/>
      </w:pPr>
    </w:lvl>
    <w:lvl w:ilvl="2" w:tplc="1562C75A">
      <w:start w:val="1"/>
      <w:numFmt w:val="lowerRoman"/>
      <w:lvlText w:val="%3."/>
      <w:lvlJc w:val="right"/>
      <w:pPr>
        <w:ind w:left="2160" w:hanging="180"/>
      </w:pPr>
    </w:lvl>
    <w:lvl w:ilvl="3" w:tplc="42925A5C">
      <w:start w:val="1"/>
      <w:numFmt w:val="decimal"/>
      <w:lvlText w:val="%4."/>
      <w:lvlJc w:val="left"/>
      <w:pPr>
        <w:ind w:left="2880" w:hanging="360"/>
      </w:pPr>
    </w:lvl>
    <w:lvl w:ilvl="4" w:tplc="0A0CE526">
      <w:start w:val="1"/>
      <w:numFmt w:val="lowerLetter"/>
      <w:lvlText w:val="%5."/>
      <w:lvlJc w:val="left"/>
      <w:pPr>
        <w:ind w:left="3600" w:hanging="360"/>
      </w:pPr>
    </w:lvl>
    <w:lvl w:ilvl="5" w:tplc="A16E92D2">
      <w:start w:val="1"/>
      <w:numFmt w:val="lowerRoman"/>
      <w:lvlText w:val="%6."/>
      <w:lvlJc w:val="right"/>
      <w:pPr>
        <w:ind w:left="4320" w:hanging="180"/>
      </w:pPr>
    </w:lvl>
    <w:lvl w:ilvl="6" w:tplc="1674D0BE">
      <w:start w:val="1"/>
      <w:numFmt w:val="decimal"/>
      <w:lvlText w:val="%7."/>
      <w:lvlJc w:val="left"/>
      <w:pPr>
        <w:ind w:left="5040" w:hanging="360"/>
      </w:pPr>
    </w:lvl>
    <w:lvl w:ilvl="7" w:tplc="AD74C7C6">
      <w:start w:val="1"/>
      <w:numFmt w:val="lowerLetter"/>
      <w:lvlText w:val="%8."/>
      <w:lvlJc w:val="left"/>
      <w:pPr>
        <w:ind w:left="5760" w:hanging="360"/>
      </w:pPr>
    </w:lvl>
    <w:lvl w:ilvl="8" w:tplc="7C7626D0">
      <w:start w:val="1"/>
      <w:numFmt w:val="lowerRoman"/>
      <w:lvlText w:val="%9."/>
      <w:lvlJc w:val="right"/>
      <w:pPr>
        <w:ind w:left="6480" w:hanging="180"/>
      </w:pPr>
    </w:lvl>
  </w:abstractNum>
  <w:abstractNum w:abstractNumId="24"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6A7A1F"/>
    <w:multiLevelType w:val="hybridMultilevel"/>
    <w:tmpl w:val="59B02FAC"/>
    <w:lvl w:ilvl="0" w:tplc="523E7F62">
      <w:start w:val="2"/>
      <w:numFmt w:val="bullet"/>
      <w:lvlText w:val="-"/>
      <w:lvlJc w:val="left"/>
      <w:pPr>
        <w:ind w:left="1080" w:hanging="360"/>
      </w:pPr>
      <w:rPr>
        <w:rFonts w:ascii="Calibri" w:eastAsiaTheme="minorHAns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A21971"/>
    <w:multiLevelType w:val="hybridMultilevel"/>
    <w:tmpl w:val="59BABF90"/>
    <w:lvl w:ilvl="0" w:tplc="988E0548">
      <w:start w:val="1"/>
      <w:numFmt w:val="decimal"/>
      <w:lvlText w:val="%1."/>
      <w:lvlJc w:val="left"/>
      <w:pPr>
        <w:ind w:left="720" w:hanging="360"/>
      </w:pPr>
    </w:lvl>
    <w:lvl w:ilvl="1" w:tplc="02F0FEAE">
      <w:start w:val="1"/>
      <w:numFmt w:val="lowerLetter"/>
      <w:lvlText w:val="%2."/>
      <w:lvlJc w:val="left"/>
      <w:pPr>
        <w:ind w:left="1440" w:hanging="360"/>
      </w:pPr>
    </w:lvl>
    <w:lvl w:ilvl="2" w:tplc="F7703E88">
      <w:start w:val="1"/>
      <w:numFmt w:val="lowerRoman"/>
      <w:lvlText w:val="%3."/>
      <w:lvlJc w:val="right"/>
      <w:pPr>
        <w:ind w:left="2160" w:hanging="180"/>
      </w:pPr>
    </w:lvl>
    <w:lvl w:ilvl="3" w:tplc="4A82DD4E">
      <w:start w:val="1"/>
      <w:numFmt w:val="decimal"/>
      <w:lvlText w:val="%4."/>
      <w:lvlJc w:val="left"/>
      <w:pPr>
        <w:ind w:left="2880" w:hanging="360"/>
      </w:pPr>
    </w:lvl>
    <w:lvl w:ilvl="4" w:tplc="9FDEB182">
      <w:start w:val="1"/>
      <w:numFmt w:val="lowerLetter"/>
      <w:lvlText w:val="%5."/>
      <w:lvlJc w:val="left"/>
      <w:pPr>
        <w:ind w:left="3600" w:hanging="360"/>
      </w:pPr>
    </w:lvl>
    <w:lvl w:ilvl="5" w:tplc="5B30BF84">
      <w:start w:val="1"/>
      <w:numFmt w:val="lowerRoman"/>
      <w:lvlText w:val="%6."/>
      <w:lvlJc w:val="right"/>
      <w:pPr>
        <w:ind w:left="4320" w:hanging="180"/>
      </w:pPr>
    </w:lvl>
    <w:lvl w:ilvl="6" w:tplc="A750187A">
      <w:start w:val="1"/>
      <w:numFmt w:val="decimal"/>
      <w:lvlText w:val="%7."/>
      <w:lvlJc w:val="left"/>
      <w:pPr>
        <w:ind w:left="5040" w:hanging="360"/>
      </w:pPr>
    </w:lvl>
    <w:lvl w:ilvl="7" w:tplc="4D72A59E">
      <w:start w:val="1"/>
      <w:numFmt w:val="lowerLetter"/>
      <w:lvlText w:val="%8."/>
      <w:lvlJc w:val="left"/>
      <w:pPr>
        <w:ind w:left="5760" w:hanging="360"/>
      </w:pPr>
    </w:lvl>
    <w:lvl w:ilvl="8" w:tplc="4B0C587E">
      <w:start w:val="1"/>
      <w:numFmt w:val="lowerRoman"/>
      <w:lvlText w:val="%9."/>
      <w:lvlJc w:val="right"/>
      <w:pPr>
        <w:ind w:left="6480" w:hanging="180"/>
      </w:pPr>
    </w:lvl>
  </w:abstractNum>
  <w:abstractNum w:abstractNumId="33"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234305"/>
    <w:multiLevelType w:val="hybridMultilevel"/>
    <w:tmpl w:val="B002C5BE"/>
    <w:lvl w:ilvl="0" w:tplc="8B54A65A">
      <w:start w:val="1"/>
      <w:numFmt w:val="decimal"/>
      <w:lvlText w:val="%1."/>
      <w:lvlJc w:val="left"/>
      <w:pPr>
        <w:ind w:left="720" w:hanging="360"/>
      </w:pPr>
    </w:lvl>
    <w:lvl w:ilvl="1" w:tplc="4EB87730">
      <w:start w:val="1"/>
      <w:numFmt w:val="lowerLetter"/>
      <w:lvlText w:val="%2."/>
      <w:lvlJc w:val="left"/>
      <w:pPr>
        <w:ind w:left="1440" w:hanging="360"/>
      </w:pPr>
    </w:lvl>
    <w:lvl w:ilvl="2" w:tplc="FCB6659A">
      <w:start w:val="1"/>
      <w:numFmt w:val="lowerRoman"/>
      <w:lvlText w:val="%3."/>
      <w:lvlJc w:val="right"/>
      <w:pPr>
        <w:ind w:left="2160" w:hanging="180"/>
      </w:pPr>
    </w:lvl>
    <w:lvl w:ilvl="3" w:tplc="1D8261E6">
      <w:start w:val="1"/>
      <w:numFmt w:val="decimal"/>
      <w:lvlText w:val="%4."/>
      <w:lvlJc w:val="left"/>
      <w:pPr>
        <w:ind w:left="2880" w:hanging="360"/>
      </w:pPr>
    </w:lvl>
    <w:lvl w:ilvl="4" w:tplc="52C830B2">
      <w:start w:val="1"/>
      <w:numFmt w:val="lowerLetter"/>
      <w:lvlText w:val="%5."/>
      <w:lvlJc w:val="left"/>
      <w:pPr>
        <w:ind w:left="3600" w:hanging="360"/>
      </w:pPr>
    </w:lvl>
    <w:lvl w:ilvl="5" w:tplc="A27610F2">
      <w:start w:val="1"/>
      <w:numFmt w:val="lowerRoman"/>
      <w:lvlText w:val="%6."/>
      <w:lvlJc w:val="right"/>
      <w:pPr>
        <w:ind w:left="4320" w:hanging="180"/>
      </w:pPr>
    </w:lvl>
    <w:lvl w:ilvl="6" w:tplc="67F826E2">
      <w:start w:val="1"/>
      <w:numFmt w:val="decimal"/>
      <w:lvlText w:val="%7."/>
      <w:lvlJc w:val="left"/>
      <w:pPr>
        <w:ind w:left="5040" w:hanging="360"/>
      </w:pPr>
    </w:lvl>
    <w:lvl w:ilvl="7" w:tplc="FBD6F3E4">
      <w:start w:val="1"/>
      <w:numFmt w:val="lowerLetter"/>
      <w:lvlText w:val="%8."/>
      <w:lvlJc w:val="left"/>
      <w:pPr>
        <w:ind w:left="5760" w:hanging="360"/>
      </w:pPr>
    </w:lvl>
    <w:lvl w:ilvl="8" w:tplc="32B83306">
      <w:start w:val="1"/>
      <w:numFmt w:val="lowerRoman"/>
      <w:lvlText w:val="%9."/>
      <w:lvlJc w:val="right"/>
      <w:pPr>
        <w:ind w:left="6480" w:hanging="180"/>
      </w:pPr>
    </w:lvl>
  </w:abstractNum>
  <w:abstractNum w:abstractNumId="35" w15:restartNumberingAfterBreak="0">
    <w:nsid w:val="6C2E638B"/>
    <w:multiLevelType w:val="hybridMultilevel"/>
    <w:tmpl w:val="2C1E098A"/>
    <w:lvl w:ilvl="0" w:tplc="302461AE">
      <w:start w:val="1"/>
      <w:numFmt w:val="bullet"/>
      <w:lvlText w:val=""/>
      <w:lvlJc w:val="left"/>
      <w:pPr>
        <w:ind w:left="720" w:hanging="360"/>
      </w:pPr>
      <w:rPr>
        <w:rFonts w:ascii="Symbol" w:hAnsi="Symbol" w:hint="default"/>
      </w:rPr>
    </w:lvl>
    <w:lvl w:ilvl="1" w:tplc="A4025802">
      <w:start w:val="1"/>
      <w:numFmt w:val="bullet"/>
      <w:lvlText w:val="o"/>
      <w:lvlJc w:val="left"/>
      <w:pPr>
        <w:ind w:left="1440" w:hanging="360"/>
      </w:pPr>
      <w:rPr>
        <w:rFonts w:ascii="Courier New" w:hAnsi="Courier New" w:hint="default"/>
      </w:rPr>
    </w:lvl>
    <w:lvl w:ilvl="2" w:tplc="BEFAFDC8">
      <w:start w:val="1"/>
      <w:numFmt w:val="bullet"/>
      <w:lvlText w:val=""/>
      <w:lvlJc w:val="left"/>
      <w:pPr>
        <w:ind w:left="2160" w:hanging="360"/>
      </w:pPr>
      <w:rPr>
        <w:rFonts w:ascii="Wingdings" w:hAnsi="Wingdings" w:hint="default"/>
      </w:rPr>
    </w:lvl>
    <w:lvl w:ilvl="3" w:tplc="69F8CA56">
      <w:start w:val="1"/>
      <w:numFmt w:val="bullet"/>
      <w:lvlText w:val=""/>
      <w:lvlJc w:val="left"/>
      <w:pPr>
        <w:ind w:left="2880" w:hanging="360"/>
      </w:pPr>
      <w:rPr>
        <w:rFonts w:ascii="Symbol" w:hAnsi="Symbol" w:hint="default"/>
      </w:rPr>
    </w:lvl>
    <w:lvl w:ilvl="4" w:tplc="D4405BC4">
      <w:start w:val="1"/>
      <w:numFmt w:val="bullet"/>
      <w:lvlText w:val="o"/>
      <w:lvlJc w:val="left"/>
      <w:pPr>
        <w:ind w:left="3600" w:hanging="360"/>
      </w:pPr>
      <w:rPr>
        <w:rFonts w:ascii="Courier New" w:hAnsi="Courier New" w:hint="default"/>
      </w:rPr>
    </w:lvl>
    <w:lvl w:ilvl="5" w:tplc="CE4CCC78">
      <w:start w:val="1"/>
      <w:numFmt w:val="bullet"/>
      <w:lvlText w:val=""/>
      <w:lvlJc w:val="left"/>
      <w:pPr>
        <w:ind w:left="4320" w:hanging="360"/>
      </w:pPr>
      <w:rPr>
        <w:rFonts w:ascii="Wingdings" w:hAnsi="Wingdings" w:hint="default"/>
      </w:rPr>
    </w:lvl>
    <w:lvl w:ilvl="6" w:tplc="94C25AF8">
      <w:start w:val="1"/>
      <w:numFmt w:val="bullet"/>
      <w:lvlText w:val=""/>
      <w:lvlJc w:val="left"/>
      <w:pPr>
        <w:ind w:left="5040" w:hanging="360"/>
      </w:pPr>
      <w:rPr>
        <w:rFonts w:ascii="Symbol" w:hAnsi="Symbol" w:hint="default"/>
      </w:rPr>
    </w:lvl>
    <w:lvl w:ilvl="7" w:tplc="3E00E1B8">
      <w:start w:val="1"/>
      <w:numFmt w:val="bullet"/>
      <w:lvlText w:val="o"/>
      <w:lvlJc w:val="left"/>
      <w:pPr>
        <w:ind w:left="5760" w:hanging="360"/>
      </w:pPr>
      <w:rPr>
        <w:rFonts w:ascii="Courier New" w:hAnsi="Courier New" w:hint="default"/>
      </w:rPr>
    </w:lvl>
    <w:lvl w:ilvl="8" w:tplc="E4C02160">
      <w:start w:val="1"/>
      <w:numFmt w:val="bullet"/>
      <w:lvlText w:val=""/>
      <w:lvlJc w:val="left"/>
      <w:pPr>
        <w:ind w:left="6480" w:hanging="360"/>
      </w:pPr>
      <w:rPr>
        <w:rFonts w:ascii="Wingdings" w:hAnsi="Wingdings" w:hint="default"/>
      </w:rPr>
    </w:lvl>
  </w:abstractNum>
  <w:abstractNum w:abstractNumId="36"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77D4078"/>
    <w:multiLevelType w:val="hybridMultilevel"/>
    <w:tmpl w:val="12C0956E"/>
    <w:lvl w:ilvl="0" w:tplc="0D76B42C">
      <w:start w:val="1"/>
      <w:numFmt w:val="decimal"/>
      <w:lvlText w:val="%1."/>
      <w:lvlJc w:val="left"/>
      <w:pPr>
        <w:ind w:left="720" w:hanging="360"/>
      </w:pPr>
    </w:lvl>
    <w:lvl w:ilvl="1" w:tplc="8282305E">
      <w:start w:val="1"/>
      <w:numFmt w:val="lowerLetter"/>
      <w:lvlText w:val="%2."/>
      <w:lvlJc w:val="left"/>
      <w:pPr>
        <w:ind w:left="1440" w:hanging="360"/>
      </w:pPr>
    </w:lvl>
    <w:lvl w:ilvl="2" w:tplc="158CDA46">
      <w:start w:val="1"/>
      <w:numFmt w:val="lowerRoman"/>
      <w:lvlText w:val="%3."/>
      <w:lvlJc w:val="right"/>
      <w:pPr>
        <w:ind w:left="2160" w:hanging="180"/>
      </w:pPr>
    </w:lvl>
    <w:lvl w:ilvl="3" w:tplc="5C62B9A8">
      <w:start w:val="1"/>
      <w:numFmt w:val="decimal"/>
      <w:lvlText w:val="%4."/>
      <w:lvlJc w:val="left"/>
      <w:pPr>
        <w:ind w:left="2880" w:hanging="360"/>
      </w:pPr>
    </w:lvl>
    <w:lvl w:ilvl="4" w:tplc="1B260922">
      <w:start w:val="1"/>
      <w:numFmt w:val="lowerLetter"/>
      <w:lvlText w:val="%5."/>
      <w:lvlJc w:val="left"/>
      <w:pPr>
        <w:ind w:left="3600" w:hanging="360"/>
      </w:pPr>
    </w:lvl>
    <w:lvl w:ilvl="5" w:tplc="DC122B38">
      <w:start w:val="1"/>
      <w:numFmt w:val="lowerRoman"/>
      <w:lvlText w:val="%6."/>
      <w:lvlJc w:val="right"/>
      <w:pPr>
        <w:ind w:left="4320" w:hanging="180"/>
      </w:pPr>
    </w:lvl>
    <w:lvl w:ilvl="6" w:tplc="5930DCAC">
      <w:start w:val="1"/>
      <w:numFmt w:val="decimal"/>
      <w:lvlText w:val="%7."/>
      <w:lvlJc w:val="left"/>
      <w:pPr>
        <w:ind w:left="5040" w:hanging="360"/>
      </w:pPr>
    </w:lvl>
    <w:lvl w:ilvl="7" w:tplc="68C6EA1E">
      <w:start w:val="1"/>
      <w:numFmt w:val="lowerLetter"/>
      <w:lvlText w:val="%8."/>
      <w:lvlJc w:val="left"/>
      <w:pPr>
        <w:ind w:left="5760" w:hanging="360"/>
      </w:pPr>
    </w:lvl>
    <w:lvl w:ilvl="8" w:tplc="19FC4BC0">
      <w:start w:val="1"/>
      <w:numFmt w:val="lowerRoman"/>
      <w:lvlText w:val="%9."/>
      <w:lvlJc w:val="right"/>
      <w:pPr>
        <w:ind w:left="6480" w:hanging="180"/>
      </w:pPr>
    </w:lvl>
  </w:abstractNum>
  <w:abstractNum w:abstractNumId="40"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6"/>
  </w:num>
  <w:num w:numId="3">
    <w:abstractNumId w:val="35"/>
  </w:num>
  <w:num w:numId="4">
    <w:abstractNumId w:val="13"/>
  </w:num>
  <w:num w:numId="5">
    <w:abstractNumId w:val="39"/>
  </w:num>
  <w:num w:numId="6">
    <w:abstractNumId w:val="23"/>
  </w:num>
  <w:num w:numId="7">
    <w:abstractNumId w:val="15"/>
  </w:num>
  <w:num w:numId="8">
    <w:abstractNumId w:val="34"/>
  </w:num>
  <w:num w:numId="9">
    <w:abstractNumId w:val="32"/>
  </w:num>
  <w:num w:numId="10">
    <w:abstractNumId w:val="24"/>
  </w:num>
  <w:num w:numId="11">
    <w:abstractNumId w:val="29"/>
  </w:num>
  <w:num w:numId="12">
    <w:abstractNumId w:val="12"/>
  </w:num>
  <w:num w:numId="13">
    <w:abstractNumId w:val="33"/>
  </w:num>
  <w:num w:numId="14">
    <w:abstractNumId w:val="40"/>
  </w:num>
  <w:num w:numId="15">
    <w:abstractNumId w:val="26"/>
  </w:num>
  <w:num w:numId="16">
    <w:abstractNumId w:val="11"/>
  </w:num>
  <w:num w:numId="17">
    <w:abstractNumId w:val="16"/>
  </w:num>
  <w:num w:numId="18">
    <w:abstractNumId w:val="28"/>
  </w:num>
  <w:num w:numId="19">
    <w:abstractNumId w:val="31"/>
  </w:num>
  <w:num w:numId="20">
    <w:abstractNumId w:val="5"/>
  </w:num>
  <w:num w:numId="21">
    <w:abstractNumId w:val="4"/>
  </w:num>
  <w:num w:numId="22">
    <w:abstractNumId w:val="0"/>
  </w:num>
  <w:num w:numId="23">
    <w:abstractNumId w:val="37"/>
  </w:num>
  <w:num w:numId="24">
    <w:abstractNumId w:val="2"/>
  </w:num>
  <w:num w:numId="25">
    <w:abstractNumId w:val="22"/>
  </w:num>
  <w:num w:numId="26">
    <w:abstractNumId w:val="30"/>
  </w:num>
  <w:num w:numId="27">
    <w:abstractNumId w:val="17"/>
  </w:num>
  <w:num w:numId="28">
    <w:abstractNumId w:val="38"/>
  </w:num>
  <w:num w:numId="29">
    <w:abstractNumId w:val="7"/>
  </w:num>
  <w:num w:numId="30">
    <w:abstractNumId w:val="21"/>
  </w:num>
  <w:num w:numId="31">
    <w:abstractNumId w:val="9"/>
  </w:num>
  <w:num w:numId="32">
    <w:abstractNumId w:val="19"/>
  </w:num>
  <w:num w:numId="33">
    <w:abstractNumId w:val="27"/>
  </w:num>
  <w:num w:numId="34">
    <w:abstractNumId w:val="20"/>
  </w:num>
  <w:num w:numId="35">
    <w:abstractNumId w:val="14"/>
  </w:num>
  <w:num w:numId="36">
    <w:abstractNumId w:val="36"/>
  </w:num>
  <w:num w:numId="37">
    <w:abstractNumId w:val="3"/>
  </w:num>
  <w:num w:numId="38">
    <w:abstractNumId w:val="1"/>
  </w:num>
  <w:num w:numId="39">
    <w:abstractNumId w:val="25"/>
  </w:num>
  <w:num w:numId="40">
    <w:abstractNumId w:val="1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57577"/>
    <w:rsid w:val="00132C69"/>
    <w:rsid w:val="00146E7D"/>
    <w:rsid w:val="00163C0A"/>
    <w:rsid w:val="001F356B"/>
    <w:rsid w:val="00201E9E"/>
    <w:rsid w:val="00252FA8"/>
    <w:rsid w:val="002B3828"/>
    <w:rsid w:val="002F7D3B"/>
    <w:rsid w:val="0034260A"/>
    <w:rsid w:val="00367E0F"/>
    <w:rsid w:val="003A7D86"/>
    <w:rsid w:val="004050EA"/>
    <w:rsid w:val="00504DE7"/>
    <w:rsid w:val="0059258A"/>
    <w:rsid w:val="005C35AE"/>
    <w:rsid w:val="005D2388"/>
    <w:rsid w:val="00600B09"/>
    <w:rsid w:val="00687607"/>
    <w:rsid w:val="006A028F"/>
    <w:rsid w:val="00707911"/>
    <w:rsid w:val="007149EC"/>
    <w:rsid w:val="007B54B2"/>
    <w:rsid w:val="007F0C00"/>
    <w:rsid w:val="00804822"/>
    <w:rsid w:val="00823611"/>
    <w:rsid w:val="00841C16"/>
    <w:rsid w:val="008D0859"/>
    <w:rsid w:val="008F5260"/>
    <w:rsid w:val="00932080"/>
    <w:rsid w:val="00994EBB"/>
    <w:rsid w:val="009B6FF6"/>
    <w:rsid w:val="009C5B1F"/>
    <w:rsid w:val="00A3514C"/>
    <w:rsid w:val="00B20C99"/>
    <w:rsid w:val="00BB213E"/>
    <w:rsid w:val="00C22573"/>
    <w:rsid w:val="00CD0489"/>
    <w:rsid w:val="00DA15A5"/>
    <w:rsid w:val="00DC499D"/>
    <w:rsid w:val="00E9598F"/>
    <w:rsid w:val="00EA0BEA"/>
    <w:rsid w:val="00F26CDD"/>
    <w:rsid w:val="00F27BCD"/>
    <w:rsid w:val="00F631F5"/>
    <w:rsid w:val="00F65912"/>
    <w:rsid w:val="00FA1F01"/>
    <w:rsid w:val="00FA62C5"/>
    <w:rsid w:val="00FB47C6"/>
    <w:rsid w:val="00FF4E33"/>
    <w:rsid w:val="050D5779"/>
    <w:rsid w:val="0684C662"/>
    <w:rsid w:val="075A6B38"/>
    <w:rsid w:val="07FA3EEE"/>
    <w:rsid w:val="0A98E619"/>
    <w:rsid w:val="0B811704"/>
    <w:rsid w:val="0C97AFE0"/>
    <w:rsid w:val="0D74A06C"/>
    <w:rsid w:val="0D8148C3"/>
    <w:rsid w:val="0F968012"/>
    <w:rsid w:val="100FFC67"/>
    <w:rsid w:val="1075E560"/>
    <w:rsid w:val="10F0458E"/>
    <w:rsid w:val="124567C2"/>
    <w:rsid w:val="15440820"/>
    <w:rsid w:val="156C5115"/>
    <w:rsid w:val="1644698A"/>
    <w:rsid w:val="16A0267D"/>
    <w:rsid w:val="16CADF7C"/>
    <w:rsid w:val="16CE3BC2"/>
    <w:rsid w:val="1ABA69A1"/>
    <w:rsid w:val="1BE2215B"/>
    <w:rsid w:val="1D3252E8"/>
    <w:rsid w:val="1DD13AA7"/>
    <w:rsid w:val="1E403717"/>
    <w:rsid w:val="1F5CB6BB"/>
    <w:rsid w:val="1F9C8389"/>
    <w:rsid w:val="1FB45B7F"/>
    <w:rsid w:val="2126300D"/>
    <w:rsid w:val="21966E7A"/>
    <w:rsid w:val="2389BFF8"/>
    <w:rsid w:val="2826EC67"/>
    <w:rsid w:val="294DBF8E"/>
    <w:rsid w:val="2B78F03E"/>
    <w:rsid w:val="2C358A1D"/>
    <w:rsid w:val="2C3D9D0B"/>
    <w:rsid w:val="2F8AE1C6"/>
    <w:rsid w:val="3107F64A"/>
    <w:rsid w:val="31169F1C"/>
    <w:rsid w:val="312AAB39"/>
    <w:rsid w:val="320D0742"/>
    <w:rsid w:val="32A3B714"/>
    <w:rsid w:val="32E328F5"/>
    <w:rsid w:val="339E39BD"/>
    <w:rsid w:val="33B3C3DB"/>
    <w:rsid w:val="3571CE2C"/>
    <w:rsid w:val="381698F5"/>
    <w:rsid w:val="3928F8CC"/>
    <w:rsid w:val="3A5AFB8E"/>
    <w:rsid w:val="3B48C5A5"/>
    <w:rsid w:val="3B9C31FD"/>
    <w:rsid w:val="3C167F16"/>
    <w:rsid w:val="3EAB087D"/>
    <w:rsid w:val="3EFB008A"/>
    <w:rsid w:val="3F67229D"/>
    <w:rsid w:val="40CB130B"/>
    <w:rsid w:val="42234193"/>
    <w:rsid w:val="42DF0403"/>
    <w:rsid w:val="452426EC"/>
    <w:rsid w:val="462E297E"/>
    <w:rsid w:val="46754CF8"/>
    <w:rsid w:val="47250F31"/>
    <w:rsid w:val="498F6DDC"/>
    <w:rsid w:val="4A162679"/>
    <w:rsid w:val="4B17E831"/>
    <w:rsid w:val="4B507672"/>
    <w:rsid w:val="4BD548A5"/>
    <w:rsid w:val="4DEC3CBF"/>
    <w:rsid w:val="4EF2FC63"/>
    <w:rsid w:val="51029FAD"/>
    <w:rsid w:val="52404DEB"/>
    <w:rsid w:val="529CBB60"/>
    <w:rsid w:val="53908D12"/>
    <w:rsid w:val="54806BD7"/>
    <w:rsid w:val="5668613E"/>
    <w:rsid w:val="56E0E85A"/>
    <w:rsid w:val="573CE505"/>
    <w:rsid w:val="574CCA77"/>
    <w:rsid w:val="59BE5FF4"/>
    <w:rsid w:val="5A04C49F"/>
    <w:rsid w:val="5A0B68ED"/>
    <w:rsid w:val="5B034439"/>
    <w:rsid w:val="5B061C4C"/>
    <w:rsid w:val="5B55DE05"/>
    <w:rsid w:val="5C9A02AA"/>
    <w:rsid w:val="5DF7F451"/>
    <w:rsid w:val="61ED3D15"/>
    <w:rsid w:val="62C1BB01"/>
    <w:rsid w:val="63461F71"/>
    <w:rsid w:val="63C158F9"/>
    <w:rsid w:val="6424F99E"/>
    <w:rsid w:val="68BC82F6"/>
    <w:rsid w:val="6B956123"/>
    <w:rsid w:val="6EB3AF66"/>
    <w:rsid w:val="6ECC383A"/>
    <w:rsid w:val="6F90222F"/>
    <w:rsid w:val="70CAC52D"/>
    <w:rsid w:val="7109E1D1"/>
    <w:rsid w:val="72B68A8F"/>
    <w:rsid w:val="733EEA3C"/>
    <w:rsid w:val="7762F1AE"/>
    <w:rsid w:val="77FEDD92"/>
    <w:rsid w:val="798ED00E"/>
    <w:rsid w:val="7E054E31"/>
    <w:rsid w:val="7E8C069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sdetexte">
    <w:name w:val="Body Text"/>
    <w:basedOn w:val="Normal"/>
    <w:link w:val="CorpsdetexteCar"/>
    <w:uiPriority w:val="99"/>
    <w:semiHidden/>
    <w:unhideWhenUsed/>
    <w:rsid w:val="00252FA8"/>
    <w:pPr>
      <w:spacing w:after="120"/>
    </w:pPr>
  </w:style>
  <w:style w:type="character" w:customStyle="1" w:styleId="CorpsdetexteCar">
    <w:name w:val="Corps de texte Car"/>
    <w:basedOn w:val="Policepardfaut"/>
    <w:link w:val="Corpsdetexte"/>
    <w:uiPriority w:val="99"/>
    <w:semiHidden/>
    <w:rsid w:val="00252FA8"/>
  </w:style>
  <w:style w:type="paragraph" w:customStyle="1" w:styleId="Titredelactivit">
    <w:name w:val="Titre de l'activité"/>
    <w:basedOn w:val="Normal"/>
    <w:rsid w:val="007F0C00"/>
    <w:pPr>
      <w:spacing w:before="600" w:after="200" w:line="240" w:lineRule="auto"/>
    </w:pPr>
    <w:rPr>
      <w:rFonts w:ascii="Arial Rounded MT Bold" w:eastAsia="Times New Roman" w:hAnsi="Arial Rounded MT Bold" w:cs="Arial"/>
      <w:b/>
      <w:color w:val="0070C0"/>
      <w:sz w:val="50"/>
      <w:szCs w:val="40"/>
      <w:lang w:val="fr-FR" w:eastAsia="fr-CA"/>
    </w:rPr>
  </w:style>
  <w:style w:type="character" w:styleId="lev">
    <w:name w:val="Strong"/>
    <w:basedOn w:val="Policepardfaut"/>
    <w:uiPriority w:val="22"/>
    <w:qFormat/>
    <w:rsid w:val="007F0C00"/>
    <w:rPr>
      <w:b/>
      <w:bCs/>
    </w:rPr>
  </w:style>
  <w:style w:type="character" w:styleId="Lienhypertextesuivivisit">
    <w:name w:val="FollowedHyperlink"/>
    <w:basedOn w:val="Policepardfaut"/>
    <w:uiPriority w:val="99"/>
    <w:semiHidden/>
    <w:unhideWhenUsed/>
    <w:rsid w:val="007F0C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 w:id="207212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lybel.csp.qc.ca/files/2020/05/4-mai-2020-sec.2-enrichi-ChangingTense.pdf"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18.tiff"/><Relationship Id="rId21" Type="http://schemas.openxmlformats.org/officeDocument/2006/relationships/image" Target="media/image6.png"/><Relationship Id="rId34" Type="http://schemas.openxmlformats.org/officeDocument/2006/relationships/image" Target="media/image13.tiff"/><Relationship Id="rId42" Type="http://schemas.openxmlformats.org/officeDocument/2006/relationships/image" Target="media/image21.jpeg"/><Relationship Id="rId47" Type="http://schemas.openxmlformats.org/officeDocument/2006/relationships/hyperlink" Target="https://www.youtube.com/watch?v=asH2ePGBFEc" TargetMode="External"/><Relationship Id="rId50" Type="http://schemas.openxmlformats.org/officeDocument/2006/relationships/hyperlink" Target="https://www.courrierinternational.com/article/histoire-quand-les-jeux-olympiques-etaient-annules"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an01.safelinks.protection.outlook.com/?url=http%3A%2F%2Fpolybel.csp.qc.ca%2Fwp-content%2Fblogs.dir%2F71%2Ffiles%2F2020%2F05%2F4-mai-2020-sec-2-enrichi-verb-tenses.pptx&amp;data=02%7C01%7CJulie.Perreault-Malo%40csp.qc.ca%7C6322d9be8951488b3f7908d7f07aa661%7Ce591b77473fc4f65b31584c5a74b7594%7C0%7C0%7C637242281876074299&amp;sdata=JCjvZxUVe9dUR%2FZ0FA3uAXTMSMhl8D%2FXgT5ugGrOwEU%3D&amp;reserved=0"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yperlink" Target="https://www.youtube.com/watch?v=SSS3EtKAzYc" TargetMode="External"/><Relationship Id="rId38" Type="http://schemas.openxmlformats.org/officeDocument/2006/relationships/image" Target="media/image17.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polybel.csp.qc.ca/files/2020/05/4-mai-2020-sec.2-enrichi-IdentifyTense.pdf" TargetMode="External"/><Relationship Id="rId20" Type="http://schemas.openxmlformats.org/officeDocument/2006/relationships/image" Target="media/image5.png"/><Relationship Id="rId29" Type="http://schemas.openxmlformats.org/officeDocument/2006/relationships/hyperlink" Target="http://www.alloprof.qc.ca/BV/Pages/s1243.aspx" TargetMode="External"/><Relationship Id="rId41" Type="http://schemas.openxmlformats.org/officeDocument/2006/relationships/image" Target="media/image20.tif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slcafe.com/" TargetMode="External"/><Relationship Id="rId24" Type="http://schemas.openxmlformats.org/officeDocument/2006/relationships/image" Target="media/image9.png"/><Relationship Id="rId32" Type="http://schemas.openxmlformats.org/officeDocument/2006/relationships/hyperlink" Target="http://exercices.alloprof.qc.ca/nqw/web/science-et-technologie/es1244/" TargetMode="External"/><Relationship Id="rId37" Type="http://schemas.openxmlformats.org/officeDocument/2006/relationships/image" Target="media/image16.tiff"/><Relationship Id="rId40" Type="http://schemas.openxmlformats.org/officeDocument/2006/relationships/image" Target="media/image19.tiff"/><Relationship Id="rId45" Type="http://schemas.openxmlformats.org/officeDocument/2006/relationships/image" Target="media/image22.png"/><Relationship Id="rId53" Type="http://schemas.openxmlformats.org/officeDocument/2006/relationships/hyperlink" Target="https://www.nhl.com/fr/news/la-coupe-stanley-de-1919-na-pas-ete-gagnee/c-306260442" TargetMode="External"/><Relationship Id="rId5" Type="http://schemas.openxmlformats.org/officeDocument/2006/relationships/styles" Target="styles.xml"/><Relationship Id="rId15" Type="http://schemas.openxmlformats.org/officeDocument/2006/relationships/hyperlink" Target="http://polybel.csp.qc.ca/files/2020/05/4-mai-2020-sec.2-enrichi-CorrectingTenseErrors.pdf" TargetMode="External"/><Relationship Id="rId23" Type="http://schemas.openxmlformats.org/officeDocument/2006/relationships/image" Target="media/image8.png"/><Relationship Id="rId28" Type="http://schemas.openxmlformats.org/officeDocument/2006/relationships/hyperlink" Target="https://www.youtube.com/watch?v=QvddC9-AYqM" TargetMode="External"/><Relationship Id="rId36" Type="http://schemas.openxmlformats.org/officeDocument/2006/relationships/image" Target="media/image15.tiff"/><Relationship Id="rId49" Type="http://schemas.openxmlformats.org/officeDocument/2006/relationships/hyperlink" Target="https://www.courrierinternational.com/article/histoire-quand-les-jeux-olympiques-etaient-annules" TargetMode="External"/><Relationship Id="rId10" Type="http://schemas.openxmlformats.org/officeDocument/2006/relationships/hyperlink" Target="https://www.eslcafe.com/" TargetMode="External"/><Relationship Id="rId19" Type="http://schemas.openxmlformats.org/officeDocument/2006/relationships/image" Target="media/image4.png"/><Relationship Id="rId31" Type="http://schemas.openxmlformats.org/officeDocument/2006/relationships/hyperlink" Target="http://www.alloprof.qc.ca/BV/Pages/s1244.aspx" TargetMode="External"/><Relationship Id="rId44" Type="http://schemas.openxmlformats.org/officeDocument/2006/relationships/hyperlink" Target="mailto:samuel.palardy@csp.qc.ca" TargetMode="External"/><Relationship Id="rId52" Type="http://schemas.openxmlformats.org/officeDocument/2006/relationships/hyperlink" Target="mailto:Carl.witwicki@csp.qc.ca" TargetMode="External"/><Relationship Id="rId4" Type="http://schemas.openxmlformats.org/officeDocument/2006/relationships/numbering" Target="numbering.xml"/><Relationship Id="rId9" Type="http://schemas.openxmlformats.org/officeDocument/2006/relationships/hyperlink" Target="https://www.youtube.com/watch?v=XkY4mo0VcIQ" TargetMode="External"/><Relationship Id="rId14" Type="http://schemas.openxmlformats.org/officeDocument/2006/relationships/hyperlink" Target="http://polybel.csp.qc.ca/files/2020/05/4-mai-2020-sec.2-enrichi-ChooseTheTense.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exercices.alloprof.qc.ca/nqw/web/science-et-technologie/es1243/" TargetMode="External"/><Relationship Id="rId35" Type="http://schemas.openxmlformats.org/officeDocument/2006/relationships/image" Target="media/image14.tiff"/><Relationship Id="rId43" Type="http://schemas.openxmlformats.org/officeDocument/2006/relationships/hyperlink" Target="https://www.jeux-geographiques.com/" TargetMode="External"/><Relationship Id="rId48" Type="http://schemas.openxmlformats.org/officeDocument/2006/relationships/hyperlink" Target="https://www.rds.ca/hockey/covid-19-des-champions-en-bielorussie-malgre-le-virus-1.7387543" TargetMode="External"/><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6C5EF8-01DB-4EE6-B816-46D04B416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E184D-9579-43E5-A56A-0FB21E1450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159742-00CA-4933-9888-6F00A99CE4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2698</Words>
  <Characters>14839</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17502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16</cp:revision>
  <dcterms:created xsi:type="dcterms:W3CDTF">2020-04-15T01:29:00Z</dcterms:created>
  <dcterms:modified xsi:type="dcterms:W3CDTF">2020-05-05T00:32:00Z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